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D628" w14:textId="77777777" w:rsidR="00FA5F90" w:rsidRDefault="00705D4B" w:rsidP="00FA5F90">
      <w:pPr>
        <w:spacing w:line="360" w:lineRule="auto"/>
        <w:ind w:left="-567"/>
        <w:jc w:val="both"/>
        <w:rPr>
          <w:rFonts w:ascii="Arial" w:hAnsi="Arial" w:cs="Arial"/>
          <w:b/>
          <w:sz w:val="22"/>
          <w:szCs w:val="22"/>
        </w:rPr>
      </w:pPr>
      <w:bookmarkStart w:id="0" w:name="_Hlk190504222"/>
      <w:bookmarkStart w:id="1" w:name="_Hlk192063087"/>
      <w:r w:rsidRPr="00705D4B">
        <w:rPr>
          <w:rFonts w:ascii="Arial" w:eastAsia="Times New Roman" w:hAnsi="Arial" w:cs="Arial"/>
          <w:b/>
          <w:bCs/>
          <w:szCs w:val="24"/>
          <w:lang w:val="en-US"/>
        </w:rPr>
        <w:t>MEDIA STATEMENT BY MINISTER PARKS TAU</w:t>
      </w:r>
      <w:r w:rsidRPr="00705D4B">
        <w:rPr>
          <w:rFonts w:ascii="Arial" w:eastAsia="Times New Roman" w:hAnsi="Arial" w:cs="Arial"/>
          <w:szCs w:val="24"/>
          <w:lang w:val="en-US"/>
        </w:rPr>
        <w:br/>
      </w:r>
      <w:r w:rsidRPr="00705D4B">
        <w:rPr>
          <w:rFonts w:ascii="Arial" w:eastAsia="Times New Roman" w:hAnsi="Arial" w:cs="Arial"/>
          <w:i/>
          <w:iCs/>
          <w:szCs w:val="24"/>
          <w:lang w:val="en-US"/>
        </w:rPr>
        <w:t>Minister of Trade, Industry and Competition of the Republic of South Africa</w:t>
      </w:r>
      <w:r w:rsidRPr="00705D4B">
        <w:rPr>
          <w:rFonts w:ascii="Arial" w:eastAsia="Times New Roman" w:hAnsi="Arial" w:cs="Arial"/>
          <w:szCs w:val="24"/>
          <w:lang w:val="en-US"/>
        </w:rPr>
        <w:br/>
      </w:r>
      <w:r w:rsidR="00FA5F90">
        <w:rPr>
          <w:rFonts w:ascii="Arial" w:hAnsi="Arial" w:cs="Arial"/>
          <w:b/>
          <w:sz w:val="22"/>
          <w:szCs w:val="22"/>
        </w:rPr>
        <w:t>31 JULY 2025</w:t>
      </w:r>
    </w:p>
    <w:p w14:paraId="00E28704" w14:textId="77777777" w:rsidR="00705D4B" w:rsidRDefault="00705D4B" w:rsidP="00705D4B">
      <w:pPr>
        <w:spacing w:line="360" w:lineRule="auto"/>
        <w:ind w:left="-567"/>
        <w:jc w:val="both"/>
        <w:rPr>
          <w:rFonts w:ascii="Arial" w:eastAsia="Times New Roman" w:hAnsi="Arial" w:cs="Arial"/>
          <w:b/>
          <w:bCs/>
          <w:szCs w:val="24"/>
          <w:lang w:val="en-US"/>
        </w:rPr>
      </w:pPr>
    </w:p>
    <w:p w14:paraId="0D6246B3" w14:textId="77777777" w:rsidR="00705D4B" w:rsidRDefault="00705D4B" w:rsidP="00705D4B">
      <w:pPr>
        <w:spacing w:line="360" w:lineRule="auto"/>
        <w:ind w:left="-567"/>
        <w:jc w:val="both"/>
        <w:rPr>
          <w:rFonts w:ascii="Arial" w:eastAsia="Times New Roman" w:hAnsi="Arial" w:cs="Arial"/>
          <w:b/>
          <w:bCs/>
          <w:szCs w:val="24"/>
          <w:lang w:val="en-US"/>
        </w:rPr>
      </w:pPr>
      <w:r>
        <w:rPr>
          <w:rFonts w:ascii="Arial" w:eastAsia="Times New Roman" w:hAnsi="Arial" w:cs="Arial"/>
          <w:b/>
          <w:bCs/>
          <w:szCs w:val="24"/>
          <w:lang w:val="en-US"/>
        </w:rPr>
        <w:t xml:space="preserve">the </w:t>
      </w:r>
      <w:r w:rsidRPr="00705D4B">
        <w:rPr>
          <w:rFonts w:ascii="Arial" w:eastAsia="Times New Roman" w:hAnsi="Arial" w:cs="Arial"/>
          <w:b/>
          <w:bCs/>
          <w:szCs w:val="24"/>
          <w:lang w:val="en-US"/>
        </w:rPr>
        <w:t>dtic Launches Urgent Measures to Support Exporters Impacted by U.S. Tariff Hike</w:t>
      </w:r>
    </w:p>
    <w:p w14:paraId="0E3EF4E2" w14:textId="77777777" w:rsidR="00705D4B" w:rsidRDefault="00705D4B" w:rsidP="00705D4B">
      <w:pPr>
        <w:spacing w:line="360" w:lineRule="auto"/>
        <w:ind w:left="-567"/>
        <w:jc w:val="both"/>
        <w:rPr>
          <w:rFonts w:ascii="Arial" w:eastAsia="Times New Roman" w:hAnsi="Arial" w:cs="Arial"/>
          <w:b/>
          <w:bCs/>
          <w:szCs w:val="24"/>
          <w:lang w:val="en-US"/>
        </w:rPr>
      </w:pPr>
    </w:p>
    <w:p w14:paraId="20453564"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In a trying moment for South Africa, there still remains those who would seek to sabotage our efforts to resolve this impasse. Despite our tireless efforts, which we have, where possible, communicated consistently on, some segments of our country refuse to be a part of the solution. Instead of providing constructive support to the efforts made by government, the Democratic Alliance continues to release reckless statements which undermine the progress we have been making towards the 1 August deadline. This is downright irresponsible for a party in the Government of National Unity, and an integral part of the process. We will not, however, be deterred by this.</w:t>
      </w:r>
    </w:p>
    <w:p w14:paraId="1A1E10C3" w14:textId="77777777" w:rsidR="00705D4B" w:rsidRPr="00705D4B" w:rsidRDefault="00705D4B" w:rsidP="00705D4B">
      <w:pPr>
        <w:spacing w:line="360" w:lineRule="auto"/>
        <w:ind w:left="-567"/>
        <w:jc w:val="both"/>
        <w:rPr>
          <w:rFonts w:ascii="Arial" w:eastAsia="Times New Roman" w:hAnsi="Arial" w:cs="Arial"/>
          <w:szCs w:val="24"/>
          <w:lang w:val="en-US"/>
        </w:rPr>
      </w:pPr>
    </w:p>
    <w:p w14:paraId="0E75D95B"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The Department of Trade, Industry and Competition (</w:t>
      </w:r>
      <w:r w:rsidRPr="00705D4B">
        <w:rPr>
          <w:rFonts w:ascii="Arial" w:eastAsia="Times New Roman" w:hAnsi="Arial" w:cs="Arial"/>
          <w:b/>
          <w:szCs w:val="24"/>
          <w:lang w:val="en-US"/>
        </w:rPr>
        <w:t>the dtic</w:t>
      </w:r>
      <w:r w:rsidRPr="00705D4B">
        <w:rPr>
          <w:rFonts w:ascii="Arial" w:eastAsia="Times New Roman" w:hAnsi="Arial" w:cs="Arial"/>
          <w:szCs w:val="24"/>
          <w:lang w:val="en-US"/>
        </w:rPr>
        <w:t>) has announced a set of measures in response to the imminent 30% tariff hike on South African exports to the United States, which comes into effect on 1 August 2025. These urgent interventions are part of the dtic’s ongoing commitment to protecting jobs, preserving market access in the United States, and promoting export diversification to alternate markets in Africa, the EU, Asia, Latin America, and other strategic partners.</w:t>
      </w:r>
    </w:p>
    <w:p w14:paraId="5A201EFC" w14:textId="77777777" w:rsidR="00705D4B" w:rsidRPr="00705D4B" w:rsidRDefault="00705D4B" w:rsidP="00705D4B">
      <w:pPr>
        <w:spacing w:line="360" w:lineRule="auto"/>
        <w:ind w:left="-567"/>
        <w:jc w:val="both"/>
        <w:rPr>
          <w:rFonts w:ascii="Arial" w:eastAsia="Times New Roman" w:hAnsi="Arial" w:cs="Arial"/>
          <w:szCs w:val="24"/>
          <w:lang w:val="en-US"/>
        </w:rPr>
      </w:pPr>
    </w:p>
    <w:p w14:paraId="1D517E1B"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 xml:space="preserve">Key amongst the interventions is the establishment of an Export Support Desk, which will serve as a direct point of contact for companies affected by the U.S. tariff hike. The Desk will provide updates on developments and tailored advisory services to exporters on alternative destinations, guidance on market entry processes, insights into compliance requirements and linkages to South African Embassies and High Commissions abroad. </w:t>
      </w:r>
    </w:p>
    <w:p w14:paraId="5A5F97CA" w14:textId="77777777" w:rsidR="00705D4B" w:rsidRPr="00705D4B" w:rsidRDefault="00705D4B" w:rsidP="00705D4B">
      <w:pPr>
        <w:spacing w:line="360" w:lineRule="auto"/>
        <w:ind w:left="-567"/>
        <w:jc w:val="both"/>
        <w:rPr>
          <w:rFonts w:ascii="Arial" w:eastAsia="Times New Roman" w:hAnsi="Arial" w:cs="Arial"/>
          <w:szCs w:val="24"/>
          <w:lang w:val="en-US"/>
        </w:rPr>
      </w:pPr>
    </w:p>
    <w:p w14:paraId="204F1340"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lastRenderedPageBreak/>
        <w:t>This tariff hike poses a direct threat to our export capacity, particularly in strategic sectors such as automotive, agro-processing, steel, and chemicals amongst others. As Government, we are fully committed to supporting our exporters through this challenging time. We are working with urgency and resolve to implement real, practical interventions that defend jobs and position South Africa competitively in a shifting global landscape.</w:t>
      </w:r>
    </w:p>
    <w:p w14:paraId="14A24330" w14:textId="77777777" w:rsidR="004B2BBE" w:rsidRPr="00705D4B" w:rsidRDefault="004B2BBE" w:rsidP="00705D4B">
      <w:pPr>
        <w:spacing w:line="360" w:lineRule="auto"/>
        <w:ind w:left="-567"/>
        <w:jc w:val="both"/>
        <w:rPr>
          <w:rFonts w:ascii="Arial" w:eastAsia="Times New Roman" w:hAnsi="Arial" w:cs="Arial"/>
          <w:szCs w:val="24"/>
          <w:lang w:val="en-US"/>
        </w:rPr>
      </w:pPr>
    </w:p>
    <w:p w14:paraId="2FF8401C"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The stakes are high and we must respond decisively to ensure our export industries remain resilient, competitive, and globally integrated into diversified markets.</w:t>
      </w:r>
    </w:p>
    <w:p w14:paraId="61C04A70" w14:textId="77777777" w:rsidR="00705D4B" w:rsidRPr="00705D4B" w:rsidRDefault="00705D4B" w:rsidP="00705D4B">
      <w:pPr>
        <w:spacing w:line="360" w:lineRule="auto"/>
        <w:ind w:left="-567"/>
        <w:jc w:val="both"/>
        <w:rPr>
          <w:rFonts w:ascii="Arial" w:eastAsia="Times New Roman" w:hAnsi="Arial" w:cs="Arial"/>
          <w:szCs w:val="24"/>
          <w:lang w:val="en-US"/>
        </w:rPr>
      </w:pPr>
    </w:p>
    <w:p w14:paraId="28F4837B" w14:textId="77777777" w:rsid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Exporters are encouraged to engage directly with the Export Support Desk and also to visit the dtic website regularly for updates and support mechanisms. The dtic remains steadfast in its mission to assist local producers and safeguard South Africa’s trade interests amid growing global uncertainty. The contact details of the Export Support Desk are as follows:</w:t>
      </w:r>
    </w:p>
    <w:p w14:paraId="4764C286" w14:textId="77777777" w:rsidR="00705D4B" w:rsidRDefault="00705D4B" w:rsidP="00705D4B">
      <w:pPr>
        <w:spacing w:line="360" w:lineRule="auto"/>
        <w:ind w:left="-567"/>
        <w:jc w:val="both"/>
        <w:rPr>
          <w:rFonts w:ascii="Arial" w:eastAsia="Times New Roman" w:hAnsi="Arial" w:cs="Arial"/>
          <w:szCs w:val="24"/>
          <w:lang w:val="en-US"/>
        </w:rPr>
      </w:pPr>
    </w:p>
    <w:p w14:paraId="7F877B66"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u w:val="single"/>
          <w:lang w:val="en-US"/>
        </w:rPr>
        <w:t>Exporters to the United States and Market Enquiries related to the Americas</w:t>
      </w:r>
      <w:r w:rsidRPr="00705D4B">
        <w:rPr>
          <w:rFonts w:ascii="Arial" w:eastAsia="Times New Roman" w:hAnsi="Arial" w:cs="Arial"/>
          <w:szCs w:val="24"/>
          <w:lang w:val="en-US"/>
        </w:rPr>
        <w:t>:</w:t>
      </w:r>
    </w:p>
    <w:tbl>
      <w:tblPr>
        <w:tblStyle w:val="TableGrid1"/>
        <w:tblW w:w="0" w:type="auto"/>
        <w:tblLook w:val="04A0" w:firstRow="1" w:lastRow="0" w:firstColumn="1" w:lastColumn="0" w:noHBand="0" w:noVBand="1"/>
      </w:tblPr>
      <w:tblGrid>
        <w:gridCol w:w="1714"/>
        <w:gridCol w:w="3262"/>
        <w:gridCol w:w="3314"/>
      </w:tblGrid>
      <w:tr w:rsidR="00705D4B" w:rsidRPr="00705D4B" w14:paraId="3E3DE109" w14:textId="77777777" w:rsidTr="00705D4B">
        <w:tc>
          <w:tcPr>
            <w:tcW w:w="2056" w:type="dxa"/>
            <w:shd w:val="clear" w:color="auto" w:fill="A8D08D"/>
          </w:tcPr>
          <w:p w14:paraId="0B95E767" w14:textId="77777777" w:rsidR="00705D4B" w:rsidRPr="00705D4B" w:rsidRDefault="00705D4B" w:rsidP="00705D4B">
            <w:pPr>
              <w:spacing w:after="160" w:line="360" w:lineRule="auto"/>
              <w:jc w:val="center"/>
              <w:rPr>
                <w:rFonts w:ascii="Arial" w:eastAsia="Calibri" w:hAnsi="Arial" w:cs="Arial"/>
                <w:b/>
                <w:szCs w:val="22"/>
                <w:lang w:val="en-US"/>
              </w:rPr>
            </w:pPr>
            <w:r w:rsidRPr="00705D4B">
              <w:rPr>
                <w:rFonts w:ascii="Arial" w:eastAsia="Calibri" w:hAnsi="Arial" w:cs="Arial"/>
                <w:b/>
                <w:szCs w:val="22"/>
                <w:lang w:val="en-US"/>
              </w:rPr>
              <w:t>REGION</w:t>
            </w:r>
          </w:p>
        </w:tc>
        <w:tc>
          <w:tcPr>
            <w:tcW w:w="6960" w:type="dxa"/>
            <w:gridSpan w:val="2"/>
            <w:shd w:val="clear" w:color="auto" w:fill="A8D08D"/>
          </w:tcPr>
          <w:p w14:paraId="10DB0AE6" w14:textId="77777777" w:rsidR="00705D4B" w:rsidRPr="00705D4B" w:rsidRDefault="00705D4B" w:rsidP="00705D4B">
            <w:pPr>
              <w:spacing w:after="160" w:line="360" w:lineRule="auto"/>
              <w:jc w:val="center"/>
              <w:rPr>
                <w:rFonts w:ascii="Arial" w:eastAsia="Calibri" w:hAnsi="Arial" w:cs="Arial"/>
                <w:b/>
                <w:szCs w:val="22"/>
                <w:lang w:val="en-US"/>
              </w:rPr>
            </w:pPr>
            <w:r w:rsidRPr="00705D4B">
              <w:rPr>
                <w:rFonts w:ascii="Arial" w:eastAsia="Calibri" w:hAnsi="Arial" w:cs="Arial"/>
                <w:b/>
                <w:szCs w:val="22"/>
                <w:lang w:val="en-US"/>
              </w:rPr>
              <w:t>OFFICIALS</w:t>
            </w:r>
          </w:p>
        </w:tc>
      </w:tr>
      <w:tr w:rsidR="00705D4B" w:rsidRPr="00705D4B" w14:paraId="6733F9D8" w14:textId="77777777" w:rsidTr="00314764">
        <w:tc>
          <w:tcPr>
            <w:tcW w:w="2056" w:type="dxa"/>
          </w:tcPr>
          <w:p w14:paraId="66EEFB0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AMERICAS</w:t>
            </w:r>
          </w:p>
        </w:tc>
        <w:tc>
          <w:tcPr>
            <w:tcW w:w="3646" w:type="dxa"/>
          </w:tcPr>
          <w:p w14:paraId="7921E0F5"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Nthatisi Moraloge </w:t>
            </w:r>
          </w:p>
          <w:p w14:paraId="23C022E6" w14:textId="77777777" w:rsidR="00705D4B" w:rsidRPr="00705D4B" w:rsidRDefault="00705D4B" w:rsidP="00705D4B">
            <w:pPr>
              <w:spacing w:after="160" w:line="259" w:lineRule="auto"/>
              <w:rPr>
                <w:rFonts w:ascii="Arial" w:eastAsia="Calibri" w:hAnsi="Arial" w:cs="Arial"/>
                <w:szCs w:val="22"/>
                <w:lang w:val="en-US"/>
              </w:rPr>
            </w:pPr>
            <w:hyperlink r:id="rId8" w:history="1">
              <w:r w:rsidRPr="00705D4B">
                <w:rPr>
                  <w:rFonts w:ascii="Arial" w:eastAsia="Calibri" w:hAnsi="Arial" w:cs="Arial"/>
                  <w:color w:val="0563C1"/>
                  <w:szCs w:val="22"/>
                  <w:u w:val="single"/>
                  <w:lang w:val="en-US"/>
                </w:rPr>
                <w:t>NMoraloge@thedtic.gov.za</w:t>
              </w:r>
            </w:hyperlink>
            <w:r w:rsidRPr="00705D4B">
              <w:rPr>
                <w:rFonts w:ascii="Arial" w:eastAsia="Calibri" w:hAnsi="Arial" w:cs="Arial"/>
                <w:szCs w:val="22"/>
                <w:lang w:val="en-US"/>
              </w:rPr>
              <w:t xml:space="preserve"> </w:t>
            </w:r>
          </w:p>
          <w:p w14:paraId="1D0789D4"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394-1125</w:t>
            </w:r>
          </w:p>
        </w:tc>
        <w:tc>
          <w:tcPr>
            <w:tcW w:w="3314" w:type="dxa"/>
          </w:tcPr>
          <w:p w14:paraId="453F4D4D"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Mr. Karabo Modimokwane</w:t>
            </w:r>
          </w:p>
          <w:p w14:paraId="28856129" w14:textId="77777777" w:rsidR="00705D4B" w:rsidRPr="00705D4B" w:rsidRDefault="00705D4B" w:rsidP="00705D4B">
            <w:pPr>
              <w:spacing w:after="160" w:line="259" w:lineRule="auto"/>
              <w:rPr>
                <w:rFonts w:ascii="Arial" w:eastAsia="Calibri" w:hAnsi="Arial" w:cs="Arial"/>
                <w:szCs w:val="22"/>
                <w:lang w:val="en-US"/>
              </w:rPr>
            </w:pPr>
            <w:hyperlink r:id="rId9" w:history="1">
              <w:r w:rsidRPr="00705D4B">
                <w:rPr>
                  <w:rFonts w:ascii="Arial" w:eastAsia="Calibri" w:hAnsi="Arial" w:cs="Arial"/>
                  <w:color w:val="0563C1"/>
                  <w:szCs w:val="22"/>
                  <w:u w:val="single"/>
                  <w:lang w:val="en-US"/>
                </w:rPr>
                <w:t>KModimokwane@thedtc.gov.za</w:t>
              </w:r>
            </w:hyperlink>
          </w:p>
          <w:p w14:paraId="1FED21B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394-1164</w:t>
            </w:r>
          </w:p>
        </w:tc>
      </w:tr>
    </w:tbl>
    <w:p w14:paraId="5004B76C" w14:textId="77777777" w:rsidR="00705D4B" w:rsidRDefault="00705D4B" w:rsidP="00705D4B">
      <w:pPr>
        <w:spacing w:line="360" w:lineRule="auto"/>
        <w:ind w:left="-567"/>
        <w:jc w:val="both"/>
        <w:rPr>
          <w:rFonts w:ascii="Arial" w:eastAsia="Times New Roman" w:hAnsi="Arial" w:cs="Arial"/>
          <w:szCs w:val="24"/>
          <w:u w:val="single"/>
          <w:lang w:val="en-US"/>
        </w:rPr>
      </w:pPr>
    </w:p>
    <w:p w14:paraId="5FFD8FE9" w14:textId="77777777" w:rsidR="00705D4B" w:rsidRPr="00705D4B" w:rsidRDefault="00705D4B" w:rsidP="00705D4B">
      <w:pPr>
        <w:spacing w:line="360" w:lineRule="auto"/>
        <w:ind w:left="-567"/>
        <w:jc w:val="both"/>
        <w:rPr>
          <w:rFonts w:ascii="Arial" w:eastAsia="Times New Roman" w:hAnsi="Arial" w:cs="Arial"/>
          <w:szCs w:val="24"/>
          <w:u w:val="single"/>
          <w:lang w:val="en-US"/>
        </w:rPr>
      </w:pPr>
      <w:r w:rsidRPr="00705D4B">
        <w:rPr>
          <w:rFonts w:ascii="Arial" w:eastAsia="Times New Roman" w:hAnsi="Arial" w:cs="Arial"/>
          <w:szCs w:val="24"/>
          <w:u w:val="single"/>
          <w:lang w:val="en-US"/>
        </w:rPr>
        <w:t>Market Enquiries related to other markets:</w:t>
      </w:r>
    </w:p>
    <w:tbl>
      <w:tblPr>
        <w:tblStyle w:val="TableGrid1"/>
        <w:tblW w:w="0" w:type="auto"/>
        <w:tblLook w:val="04A0" w:firstRow="1" w:lastRow="0" w:firstColumn="1" w:lastColumn="0" w:noHBand="0" w:noVBand="1"/>
      </w:tblPr>
      <w:tblGrid>
        <w:gridCol w:w="1660"/>
        <w:gridCol w:w="3470"/>
        <w:gridCol w:w="3160"/>
      </w:tblGrid>
      <w:tr w:rsidR="00705D4B" w:rsidRPr="00705D4B" w14:paraId="0E122803" w14:textId="77777777" w:rsidTr="00705D4B">
        <w:tc>
          <w:tcPr>
            <w:tcW w:w="2056" w:type="dxa"/>
            <w:shd w:val="clear" w:color="auto" w:fill="A8D08D"/>
          </w:tcPr>
          <w:p w14:paraId="1D86CA25" w14:textId="77777777" w:rsidR="00705D4B" w:rsidRPr="00705D4B" w:rsidRDefault="00705D4B" w:rsidP="00705D4B">
            <w:pPr>
              <w:spacing w:after="160" w:line="360" w:lineRule="auto"/>
              <w:jc w:val="center"/>
              <w:rPr>
                <w:rFonts w:ascii="Arial" w:eastAsia="Calibri" w:hAnsi="Arial" w:cs="Arial"/>
                <w:b/>
                <w:szCs w:val="22"/>
                <w:lang w:val="en-US"/>
              </w:rPr>
            </w:pPr>
            <w:r w:rsidRPr="00705D4B">
              <w:rPr>
                <w:rFonts w:ascii="Arial" w:eastAsia="Calibri" w:hAnsi="Arial" w:cs="Arial"/>
                <w:b/>
                <w:szCs w:val="22"/>
                <w:lang w:val="en-US"/>
              </w:rPr>
              <w:t>REGION</w:t>
            </w:r>
          </w:p>
        </w:tc>
        <w:tc>
          <w:tcPr>
            <w:tcW w:w="6960" w:type="dxa"/>
            <w:gridSpan w:val="2"/>
            <w:shd w:val="clear" w:color="auto" w:fill="A8D08D"/>
          </w:tcPr>
          <w:p w14:paraId="5705A184" w14:textId="77777777" w:rsidR="00705D4B" w:rsidRPr="00705D4B" w:rsidRDefault="00705D4B" w:rsidP="00705D4B">
            <w:pPr>
              <w:spacing w:after="160" w:line="360" w:lineRule="auto"/>
              <w:jc w:val="center"/>
              <w:rPr>
                <w:rFonts w:ascii="Arial" w:eastAsia="Calibri" w:hAnsi="Arial" w:cs="Arial"/>
                <w:b/>
                <w:szCs w:val="22"/>
                <w:lang w:val="en-US"/>
              </w:rPr>
            </w:pPr>
            <w:r w:rsidRPr="00705D4B">
              <w:rPr>
                <w:rFonts w:ascii="Arial" w:eastAsia="Calibri" w:hAnsi="Arial" w:cs="Arial"/>
                <w:b/>
                <w:szCs w:val="22"/>
                <w:lang w:val="en-US"/>
              </w:rPr>
              <w:t>OFFICIALS</w:t>
            </w:r>
          </w:p>
        </w:tc>
      </w:tr>
      <w:tr w:rsidR="00705D4B" w:rsidRPr="00705D4B" w14:paraId="0FA0D33A" w14:textId="77777777" w:rsidTr="00314764">
        <w:tc>
          <w:tcPr>
            <w:tcW w:w="2056" w:type="dxa"/>
            <w:vMerge w:val="restart"/>
          </w:tcPr>
          <w:p w14:paraId="6995B382"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AFRICA </w:t>
            </w:r>
          </w:p>
        </w:tc>
        <w:tc>
          <w:tcPr>
            <w:tcW w:w="3646" w:type="dxa"/>
          </w:tcPr>
          <w:p w14:paraId="2F1479D0"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Zamaswazi Nkosi </w:t>
            </w:r>
          </w:p>
          <w:p w14:paraId="3F91F681" w14:textId="77777777" w:rsidR="00705D4B" w:rsidRPr="00705D4B" w:rsidRDefault="00705D4B" w:rsidP="00705D4B">
            <w:pPr>
              <w:spacing w:after="160" w:line="259" w:lineRule="auto"/>
              <w:rPr>
                <w:rFonts w:ascii="Arial" w:eastAsia="Calibri" w:hAnsi="Arial" w:cs="Arial"/>
                <w:szCs w:val="22"/>
                <w:lang w:val="en-US"/>
              </w:rPr>
            </w:pPr>
            <w:hyperlink r:id="rId10" w:history="1">
              <w:r w:rsidRPr="00705D4B">
                <w:rPr>
                  <w:rFonts w:ascii="Arial" w:eastAsia="Calibri" w:hAnsi="Arial" w:cs="Arial"/>
                  <w:color w:val="0563C1"/>
                  <w:szCs w:val="22"/>
                  <w:u w:val="single"/>
                  <w:lang w:val="en-US"/>
                </w:rPr>
                <w:t>ZPNkosi@thedtic.gov.za</w:t>
              </w:r>
            </w:hyperlink>
            <w:r w:rsidRPr="00705D4B">
              <w:rPr>
                <w:rFonts w:ascii="Arial" w:eastAsia="Calibri" w:hAnsi="Arial" w:cs="Arial"/>
                <w:szCs w:val="22"/>
                <w:lang w:val="en-US"/>
              </w:rPr>
              <w:t xml:space="preserve"> </w:t>
            </w:r>
          </w:p>
          <w:p w14:paraId="5DAA99D0"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394-3533</w:t>
            </w:r>
          </w:p>
        </w:tc>
        <w:tc>
          <w:tcPr>
            <w:tcW w:w="3314" w:type="dxa"/>
          </w:tcPr>
          <w:p w14:paraId="74DBB06D"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Mr. Mncedisi Madela</w:t>
            </w:r>
          </w:p>
          <w:p w14:paraId="2B0C4D12" w14:textId="77777777" w:rsidR="00705D4B" w:rsidRPr="00705D4B" w:rsidRDefault="00705D4B" w:rsidP="00705D4B">
            <w:pPr>
              <w:spacing w:after="160" w:line="259" w:lineRule="auto"/>
              <w:rPr>
                <w:rFonts w:ascii="Arial" w:eastAsia="Calibri" w:hAnsi="Arial" w:cs="Arial"/>
                <w:szCs w:val="22"/>
                <w:lang w:val="en-US"/>
              </w:rPr>
            </w:pPr>
            <w:hyperlink r:id="rId11" w:history="1">
              <w:r w:rsidRPr="00705D4B">
                <w:rPr>
                  <w:rFonts w:ascii="Arial" w:eastAsia="Calibri" w:hAnsi="Arial" w:cs="Arial"/>
                  <w:color w:val="0563C1"/>
                  <w:szCs w:val="22"/>
                  <w:u w:val="single"/>
                  <w:lang w:val="en-US"/>
                </w:rPr>
                <w:t>MMadela@thedtic.gov.za</w:t>
              </w:r>
            </w:hyperlink>
            <w:r w:rsidRPr="00705D4B">
              <w:rPr>
                <w:rFonts w:ascii="Arial" w:eastAsia="Calibri" w:hAnsi="Arial" w:cs="Arial"/>
                <w:szCs w:val="22"/>
                <w:lang w:val="en-US"/>
              </w:rPr>
              <w:t xml:space="preserve"> </w:t>
            </w:r>
          </w:p>
          <w:p w14:paraId="11F56E9A"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394-5659</w:t>
            </w:r>
          </w:p>
        </w:tc>
      </w:tr>
      <w:tr w:rsidR="00705D4B" w:rsidRPr="00705D4B" w14:paraId="021A3C85" w14:textId="77777777" w:rsidTr="00314764">
        <w:tc>
          <w:tcPr>
            <w:tcW w:w="2056" w:type="dxa"/>
            <w:vMerge/>
          </w:tcPr>
          <w:p w14:paraId="27D42446" w14:textId="77777777" w:rsidR="00705D4B" w:rsidRPr="00705D4B" w:rsidRDefault="00705D4B" w:rsidP="00705D4B">
            <w:pPr>
              <w:spacing w:after="160" w:line="259" w:lineRule="auto"/>
              <w:rPr>
                <w:rFonts w:ascii="Arial" w:eastAsia="Calibri" w:hAnsi="Arial" w:cs="Arial"/>
                <w:szCs w:val="22"/>
                <w:lang w:val="en-US"/>
              </w:rPr>
            </w:pPr>
          </w:p>
        </w:tc>
        <w:tc>
          <w:tcPr>
            <w:tcW w:w="3646" w:type="dxa"/>
          </w:tcPr>
          <w:p w14:paraId="108060DB"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Sithembile Shongwe </w:t>
            </w:r>
          </w:p>
          <w:p w14:paraId="281079B7" w14:textId="77777777" w:rsidR="00705D4B" w:rsidRPr="00705D4B" w:rsidRDefault="00705D4B" w:rsidP="00705D4B">
            <w:pPr>
              <w:spacing w:after="160" w:line="259" w:lineRule="auto"/>
              <w:rPr>
                <w:rFonts w:ascii="Arial" w:eastAsia="Calibri" w:hAnsi="Arial" w:cs="Arial"/>
                <w:szCs w:val="22"/>
                <w:lang w:val="en-US"/>
              </w:rPr>
            </w:pPr>
            <w:hyperlink r:id="rId12" w:history="1">
              <w:r w:rsidRPr="00705D4B">
                <w:rPr>
                  <w:rFonts w:ascii="Arial" w:eastAsia="Calibri" w:hAnsi="Arial" w:cs="Arial"/>
                  <w:color w:val="0563C1"/>
                  <w:szCs w:val="22"/>
                  <w:u w:val="single"/>
                  <w:lang w:val="en-US"/>
                </w:rPr>
                <w:t>SLShongwe@thedtic.gov.za</w:t>
              </w:r>
            </w:hyperlink>
            <w:r w:rsidRPr="00705D4B">
              <w:rPr>
                <w:rFonts w:ascii="Arial" w:eastAsia="Calibri" w:hAnsi="Arial" w:cs="Arial"/>
                <w:szCs w:val="22"/>
                <w:lang w:val="en-US"/>
              </w:rPr>
              <w:t xml:space="preserve"> </w:t>
            </w:r>
          </w:p>
          <w:p w14:paraId="1B1A3840" w14:textId="77777777" w:rsidR="00705D4B" w:rsidRPr="00705D4B" w:rsidRDefault="00705D4B" w:rsidP="00705D4B">
            <w:pPr>
              <w:spacing w:after="160" w:line="259" w:lineRule="auto"/>
              <w:rPr>
                <w:rFonts w:ascii="Arial" w:eastAsia="Calibri" w:hAnsi="Arial" w:cs="Arial"/>
                <w:szCs w:val="22"/>
                <w:lang w:val="en-US"/>
              </w:rPr>
            </w:pPr>
          </w:p>
        </w:tc>
        <w:tc>
          <w:tcPr>
            <w:tcW w:w="3314" w:type="dxa"/>
          </w:tcPr>
          <w:p w14:paraId="57ECAFC3"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w:t>
            </w:r>
            <w:proofErr w:type="spellStart"/>
            <w:r w:rsidRPr="00705D4B">
              <w:rPr>
                <w:rFonts w:ascii="Arial" w:eastAsia="Calibri" w:hAnsi="Arial" w:cs="Arial"/>
                <w:szCs w:val="22"/>
                <w:lang w:val="en-US"/>
              </w:rPr>
              <w:t>Sibongimpilo</w:t>
            </w:r>
            <w:proofErr w:type="spellEnd"/>
            <w:r w:rsidRPr="00705D4B">
              <w:rPr>
                <w:rFonts w:ascii="Arial" w:eastAsia="Calibri" w:hAnsi="Arial" w:cs="Arial"/>
                <w:szCs w:val="22"/>
                <w:lang w:val="en-US"/>
              </w:rPr>
              <w:t xml:space="preserve"> </w:t>
            </w:r>
            <w:proofErr w:type="spellStart"/>
            <w:r w:rsidRPr="00705D4B">
              <w:rPr>
                <w:rFonts w:ascii="Arial" w:eastAsia="Calibri" w:hAnsi="Arial" w:cs="Arial"/>
                <w:szCs w:val="22"/>
                <w:lang w:val="en-US"/>
              </w:rPr>
              <w:t>Mashatola</w:t>
            </w:r>
            <w:proofErr w:type="spellEnd"/>
          </w:p>
          <w:p w14:paraId="2E1FB4BE" w14:textId="77777777" w:rsidR="00705D4B" w:rsidRPr="00705D4B" w:rsidRDefault="00705D4B" w:rsidP="00705D4B">
            <w:pPr>
              <w:spacing w:after="160" w:line="259" w:lineRule="auto"/>
              <w:rPr>
                <w:rFonts w:ascii="Arial" w:eastAsia="Calibri" w:hAnsi="Arial" w:cs="Arial"/>
                <w:szCs w:val="22"/>
                <w:lang w:val="en-US"/>
              </w:rPr>
            </w:pPr>
            <w:hyperlink r:id="rId13" w:history="1">
              <w:r w:rsidRPr="00705D4B">
                <w:rPr>
                  <w:rFonts w:ascii="Arial" w:eastAsia="Calibri" w:hAnsi="Arial" w:cs="Arial"/>
                  <w:color w:val="0563C1"/>
                  <w:szCs w:val="22"/>
                  <w:u w:val="single"/>
                  <w:lang w:val="en-US"/>
                </w:rPr>
                <w:t>SMashatola@thedtic.gov.za</w:t>
              </w:r>
            </w:hyperlink>
          </w:p>
          <w:p w14:paraId="11659BE4"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394-5507</w:t>
            </w:r>
          </w:p>
        </w:tc>
      </w:tr>
      <w:tr w:rsidR="00705D4B" w:rsidRPr="00705D4B" w14:paraId="3071D7EB" w14:textId="77777777" w:rsidTr="00314764">
        <w:tc>
          <w:tcPr>
            <w:tcW w:w="2056" w:type="dxa"/>
            <w:vMerge w:val="restart"/>
          </w:tcPr>
          <w:p w14:paraId="439060C1"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lastRenderedPageBreak/>
              <w:t xml:space="preserve">ASEAN AND ASIA </w:t>
            </w:r>
          </w:p>
        </w:tc>
        <w:tc>
          <w:tcPr>
            <w:tcW w:w="3646" w:type="dxa"/>
          </w:tcPr>
          <w:p w14:paraId="14DCACED"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w:t>
            </w:r>
            <w:proofErr w:type="spellStart"/>
            <w:r w:rsidRPr="00705D4B">
              <w:rPr>
                <w:rFonts w:ascii="Arial" w:eastAsia="Calibri" w:hAnsi="Arial" w:cs="Arial"/>
                <w:szCs w:val="22"/>
                <w:lang w:val="en-US"/>
              </w:rPr>
              <w:t>Meresina</w:t>
            </w:r>
            <w:proofErr w:type="spellEnd"/>
            <w:r w:rsidRPr="00705D4B">
              <w:rPr>
                <w:rFonts w:ascii="Arial" w:eastAsia="Calibri" w:hAnsi="Arial" w:cs="Arial"/>
                <w:szCs w:val="22"/>
                <w:lang w:val="en-US"/>
              </w:rPr>
              <w:t xml:space="preserve"> Ranphabana </w:t>
            </w:r>
          </w:p>
          <w:p w14:paraId="70E2BE49" w14:textId="77777777" w:rsidR="00705D4B" w:rsidRPr="00705D4B" w:rsidRDefault="00705D4B" w:rsidP="00705D4B">
            <w:pPr>
              <w:spacing w:after="160" w:line="259" w:lineRule="auto"/>
              <w:rPr>
                <w:rFonts w:ascii="Arial" w:eastAsia="Calibri" w:hAnsi="Arial" w:cs="Arial"/>
                <w:szCs w:val="22"/>
                <w:lang w:val="en-US"/>
              </w:rPr>
            </w:pPr>
            <w:hyperlink r:id="rId14" w:history="1">
              <w:r w:rsidRPr="00705D4B">
                <w:rPr>
                  <w:rFonts w:ascii="Arial" w:eastAsia="Calibri" w:hAnsi="Arial" w:cs="Arial"/>
                  <w:color w:val="0563C1"/>
                  <w:szCs w:val="22"/>
                  <w:u w:val="single"/>
                  <w:lang w:val="en-US"/>
                </w:rPr>
                <w:t>MRanphabana@thedtic.gov.za</w:t>
              </w:r>
            </w:hyperlink>
            <w:r w:rsidRPr="00705D4B">
              <w:rPr>
                <w:rFonts w:ascii="Arial" w:eastAsia="Calibri" w:hAnsi="Arial" w:cs="Arial"/>
                <w:szCs w:val="22"/>
                <w:lang w:val="en-US"/>
              </w:rPr>
              <w:t xml:space="preserve"> </w:t>
            </w:r>
          </w:p>
          <w:p w14:paraId="45AAED95"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394-5918</w:t>
            </w:r>
          </w:p>
        </w:tc>
        <w:tc>
          <w:tcPr>
            <w:tcW w:w="3314" w:type="dxa"/>
          </w:tcPr>
          <w:p w14:paraId="496938BB"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w:t>
            </w:r>
            <w:proofErr w:type="spellStart"/>
            <w:r w:rsidRPr="00705D4B">
              <w:rPr>
                <w:rFonts w:ascii="Arial" w:eastAsia="Calibri" w:hAnsi="Arial" w:cs="Arial"/>
                <w:szCs w:val="22"/>
                <w:lang w:val="en-US"/>
              </w:rPr>
              <w:t>Mundzhedzi</w:t>
            </w:r>
            <w:proofErr w:type="spellEnd"/>
            <w:r w:rsidRPr="00705D4B">
              <w:rPr>
                <w:rFonts w:ascii="Arial" w:eastAsia="Calibri" w:hAnsi="Arial" w:cs="Arial"/>
                <w:szCs w:val="22"/>
                <w:lang w:val="en-US"/>
              </w:rPr>
              <w:t xml:space="preserve"> Mahosi</w:t>
            </w:r>
          </w:p>
          <w:p w14:paraId="64B24256" w14:textId="77777777" w:rsidR="00705D4B" w:rsidRPr="00705D4B" w:rsidRDefault="00705D4B" w:rsidP="00705D4B">
            <w:pPr>
              <w:spacing w:after="160" w:line="259" w:lineRule="auto"/>
              <w:rPr>
                <w:rFonts w:ascii="Arial" w:eastAsia="Calibri" w:hAnsi="Arial" w:cs="Arial"/>
                <w:szCs w:val="22"/>
                <w:lang w:val="en-US"/>
              </w:rPr>
            </w:pPr>
            <w:hyperlink r:id="rId15" w:history="1">
              <w:r w:rsidRPr="00705D4B">
                <w:rPr>
                  <w:rFonts w:ascii="Arial" w:eastAsia="Calibri" w:hAnsi="Arial" w:cs="Arial"/>
                  <w:color w:val="0563C1"/>
                  <w:szCs w:val="22"/>
                  <w:u w:val="single"/>
                  <w:lang w:val="en-US"/>
                </w:rPr>
                <w:t>MMahosi@thedtic.gov.za</w:t>
              </w:r>
            </w:hyperlink>
            <w:r w:rsidRPr="00705D4B">
              <w:rPr>
                <w:rFonts w:ascii="Arial" w:eastAsia="Calibri" w:hAnsi="Arial" w:cs="Arial"/>
                <w:szCs w:val="22"/>
                <w:lang w:val="en-US"/>
              </w:rPr>
              <w:t xml:space="preserve"> </w:t>
            </w:r>
          </w:p>
          <w:p w14:paraId="25A7C65E"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394-5645</w:t>
            </w:r>
          </w:p>
        </w:tc>
      </w:tr>
      <w:tr w:rsidR="00705D4B" w:rsidRPr="00705D4B" w14:paraId="138522EB" w14:textId="77777777" w:rsidTr="00314764">
        <w:tc>
          <w:tcPr>
            <w:tcW w:w="2056" w:type="dxa"/>
            <w:vMerge/>
          </w:tcPr>
          <w:p w14:paraId="1A752F0F" w14:textId="77777777" w:rsidR="00705D4B" w:rsidRPr="00705D4B" w:rsidRDefault="00705D4B" w:rsidP="00705D4B">
            <w:pPr>
              <w:spacing w:after="160" w:line="259" w:lineRule="auto"/>
              <w:rPr>
                <w:rFonts w:ascii="Arial" w:eastAsia="Calibri" w:hAnsi="Arial" w:cs="Arial"/>
                <w:szCs w:val="22"/>
                <w:lang w:val="en-US"/>
              </w:rPr>
            </w:pPr>
          </w:p>
        </w:tc>
        <w:tc>
          <w:tcPr>
            <w:tcW w:w="3646" w:type="dxa"/>
          </w:tcPr>
          <w:p w14:paraId="1C9B2061"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Ms. </w:t>
            </w:r>
            <w:proofErr w:type="spellStart"/>
            <w:r w:rsidRPr="00705D4B">
              <w:rPr>
                <w:rFonts w:ascii="Arial" w:eastAsia="Calibri" w:hAnsi="Arial" w:cs="Arial"/>
                <w:szCs w:val="22"/>
                <w:lang w:val="en-US"/>
              </w:rPr>
              <w:t>Ledile</w:t>
            </w:r>
            <w:proofErr w:type="spellEnd"/>
            <w:r w:rsidRPr="00705D4B">
              <w:rPr>
                <w:rFonts w:ascii="Arial" w:eastAsia="Calibri" w:hAnsi="Arial" w:cs="Arial"/>
                <w:szCs w:val="22"/>
                <w:lang w:val="en-US"/>
              </w:rPr>
              <w:t xml:space="preserve">  Bambo  </w:t>
            </w:r>
          </w:p>
          <w:p w14:paraId="0635D91F" w14:textId="77777777" w:rsidR="00705D4B" w:rsidRPr="00705D4B" w:rsidRDefault="00705D4B" w:rsidP="00705D4B">
            <w:pPr>
              <w:spacing w:after="160" w:line="259" w:lineRule="auto"/>
              <w:rPr>
                <w:rFonts w:ascii="Arial" w:eastAsia="Calibri" w:hAnsi="Arial" w:cs="Arial"/>
                <w:szCs w:val="22"/>
                <w:lang w:val="en-US"/>
              </w:rPr>
            </w:pPr>
            <w:hyperlink r:id="rId16" w:history="1">
              <w:r w:rsidRPr="00705D4B">
                <w:rPr>
                  <w:rFonts w:ascii="Arial" w:eastAsia="Calibri" w:hAnsi="Arial" w:cs="Arial"/>
                  <w:color w:val="0563C1"/>
                  <w:szCs w:val="22"/>
                  <w:u w:val="single"/>
                  <w:lang w:val="en-US"/>
                </w:rPr>
                <w:t>LBambo@thedtic.gov.za</w:t>
              </w:r>
            </w:hyperlink>
            <w:r w:rsidRPr="00705D4B">
              <w:rPr>
                <w:rFonts w:ascii="Arial" w:eastAsia="Calibri" w:hAnsi="Arial" w:cs="Arial"/>
                <w:szCs w:val="22"/>
                <w:lang w:val="en-US"/>
              </w:rPr>
              <w:t xml:space="preserve"> </w:t>
            </w:r>
          </w:p>
          <w:p w14:paraId="5AD7305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394-1997</w:t>
            </w:r>
          </w:p>
        </w:tc>
        <w:tc>
          <w:tcPr>
            <w:tcW w:w="3314" w:type="dxa"/>
          </w:tcPr>
          <w:p w14:paraId="0C6718CF"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Mr. Kenneth Malatsi </w:t>
            </w:r>
          </w:p>
          <w:p w14:paraId="6A2F7970" w14:textId="77777777" w:rsidR="00705D4B" w:rsidRPr="00705D4B" w:rsidRDefault="00705D4B" w:rsidP="00705D4B">
            <w:pPr>
              <w:spacing w:after="160" w:line="259" w:lineRule="auto"/>
              <w:rPr>
                <w:rFonts w:ascii="Arial" w:eastAsia="Calibri" w:hAnsi="Arial" w:cs="Arial"/>
                <w:szCs w:val="22"/>
                <w:lang w:val="en-US"/>
              </w:rPr>
            </w:pPr>
            <w:hyperlink r:id="rId17" w:history="1">
              <w:r w:rsidRPr="00705D4B">
                <w:rPr>
                  <w:rFonts w:ascii="Arial" w:eastAsia="Calibri" w:hAnsi="Arial" w:cs="Arial"/>
                  <w:color w:val="0563C1"/>
                  <w:szCs w:val="22"/>
                  <w:u w:val="single"/>
                  <w:lang w:val="en-US"/>
                </w:rPr>
                <w:t>MMahosi@thedtic.gov.za</w:t>
              </w:r>
            </w:hyperlink>
            <w:r w:rsidRPr="00705D4B">
              <w:rPr>
                <w:rFonts w:ascii="Arial" w:eastAsia="Calibri" w:hAnsi="Arial" w:cs="Arial"/>
                <w:szCs w:val="22"/>
                <w:lang w:val="en-US"/>
              </w:rPr>
              <w:t xml:space="preserve"> </w:t>
            </w:r>
          </w:p>
          <w:p w14:paraId="3A52BF64"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394-1061</w:t>
            </w:r>
          </w:p>
        </w:tc>
      </w:tr>
      <w:tr w:rsidR="00705D4B" w:rsidRPr="00705D4B" w14:paraId="6E3C6696" w14:textId="77777777" w:rsidTr="00314764">
        <w:tc>
          <w:tcPr>
            <w:tcW w:w="2056" w:type="dxa"/>
          </w:tcPr>
          <w:p w14:paraId="75993EB3"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EUROPE</w:t>
            </w:r>
          </w:p>
        </w:tc>
        <w:tc>
          <w:tcPr>
            <w:tcW w:w="3646" w:type="dxa"/>
          </w:tcPr>
          <w:p w14:paraId="1307551D"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Ms. Hloniphile Nkiwane</w:t>
            </w:r>
          </w:p>
          <w:p w14:paraId="1B58E539" w14:textId="77777777" w:rsidR="00705D4B" w:rsidRPr="00705D4B" w:rsidRDefault="00705D4B" w:rsidP="00705D4B">
            <w:pPr>
              <w:spacing w:after="160" w:line="259" w:lineRule="auto"/>
              <w:rPr>
                <w:rFonts w:ascii="Arial" w:eastAsia="Calibri" w:hAnsi="Arial" w:cs="Arial"/>
                <w:szCs w:val="22"/>
                <w:lang w:val="en-US"/>
              </w:rPr>
            </w:pPr>
            <w:hyperlink r:id="rId18" w:history="1">
              <w:r w:rsidRPr="00705D4B">
                <w:rPr>
                  <w:rFonts w:ascii="Arial" w:eastAsia="Calibri" w:hAnsi="Arial" w:cs="Arial"/>
                  <w:color w:val="0563C1"/>
                  <w:szCs w:val="22"/>
                  <w:u w:val="single"/>
                  <w:lang w:val="en-US"/>
                </w:rPr>
                <w:t>HNkiwane@thedtic.gov.za</w:t>
              </w:r>
            </w:hyperlink>
            <w:r w:rsidRPr="00705D4B">
              <w:rPr>
                <w:rFonts w:ascii="Arial" w:eastAsia="Calibri" w:hAnsi="Arial" w:cs="Arial"/>
                <w:szCs w:val="22"/>
                <w:lang w:val="en-US"/>
              </w:rPr>
              <w:t xml:space="preserve"> </w:t>
            </w:r>
          </w:p>
          <w:p w14:paraId="3C5E6B36"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394-3496</w:t>
            </w:r>
          </w:p>
        </w:tc>
        <w:tc>
          <w:tcPr>
            <w:tcW w:w="3314" w:type="dxa"/>
          </w:tcPr>
          <w:p w14:paraId="0D43D69B"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Mr. Seth Pule </w:t>
            </w:r>
          </w:p>
          <w:p w14:paraId="7E8C9F91" w14:textId="77777777" w:rsidR="00705D4B" w:rsidRPr="00705D4B" w:rsidRDefault="00705D4B" w:rsidP="00705D4B">
            <w:pPr>
              <w:spacing w:after="160" w:line="259" w:lineRule="auto"/>
              <w:rPr>
                <w:rFonts w:ascii="Arial" w:eastAsia="Calibri" w:hAnsi="Arial" w:cs="Arial"/>
                <w:szCs w:val="22"/>
                <w:lang w:val="en-US"/>
              </w:rPr>
            </w:pPr>
            <w:hyperlink r:id="rId19" w:history="1">
              <w:r w:rsidRPr="00705D4B">
                <w:rPr>
                  <w:rFonts w:ascii="Arial" w:eastAsia="Calibri" w:hAnsi="Arial" w:cs="Arial"/>
                  <w:color w:val="0563C1"/>
                  <w:szCs w:val="22"/>
                  <w:u w:val="single"/>
                  <w:lang w:val="en-US"/>
                </w:rPr>
                <w:t>SPule@thedtic.gov.za</w:t>
              </w:r>
            </w:hyperlink>
            <w:r w:rsidRPr="00705D4B">
              <w:rPr>
                <w:rFonts w:ascii="Arial" w:eastAsia="Calibri" w:hAnsi="Arial" w:cs="Arial"/>
                <w:szCs w:val="22"/>
                <w:lang w:val="en-US"/>
              </w:rPr>
              <w:t xml:space="preserve"> </w:t>
            </w:r>
          </w:p>
          <w:p w14:paraId="73D284C5"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394-3087</w:t>
            </w:r>
          </w:p>
        </w:tc>
      </w:tr>
      <w:tr w:rsidR="00705D4B" w:rsidRPr="00705D4B" w14:paraId="731B3117" w14:textId="77777777" w:rsidTr="00314764">
        <w:tc>
          <w:tcPr>
            <w:tcW w:w="2056" w:type="dxa"/>
          </w:tcPr>
          <w:p w14:paraId="1E386D6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MIDDLE EAST </w:t>
            </w:r>
          </w:p>
        </w:tc>
        <w:tc>
          <w:tcPr>
            <w:tcW w:w="3646" w:type="dxa"/>
          </w:tcPr>
          <w:p w14:paraId="75CA957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 xml:space="preserve">Mr. Waseem Rinquest </w:t>
            </w:r>
          </w:p>
          <w:p w14:paraId="77D59A4C" w14:textId="77777777" w:rsidR="00705D4B" w:rsidRPr="00705D4B" w:rsidRDefault="00705D4B" w:rsidP="00705D4B">
            <w:pPr>
              <w:spacing w:after="160" w:line="259" w:lineRule="auto"/>
              <w:rPr>
                <w:rFonts w:ascii="Arial" w:eastAsia="Calibri" w:hAnsi="Arial" w:cs="Arial"/>
                <w:szCs w:val="22"/>
                <w:lang w:val="en-US"/>
              </w:rPr>
            </w:pPr>
            <w:hyperlink r:id="rId20" w:history="1">
              <w:r w:rsidRPr="00705D4B">
                <w:rPr>
                  <w:rFonts w:ascii="Arial" w:eastAsia="Calibri" w:hAnsi="Arial" w:cs="Arial"/>
                  <w:color w:val="0563C1"/>
                  <w:szCs w:val="22"/>
                  <w:u w:val="single"/>
                  <w:lang w:val="en-US"/>
                </w:rPr>
                <w:t>WRinquest@thedtic.gov.za</w:t>
              </w:r>
            </w:hyperlink>
            <w:r w:rsidRPr="00705D4B">
              <w:rPr>
                <w:rFonts w:ascii="Arial" w:eastAsia="Calibri" w:hAnsi="Arial" w:cs="Arial"/>
                <w:szCs w:val="22"/>
                <w:lang w:val="en-US"/>
              </w:rPr>
              <w:t xml:space="preserve"> </w:t>
            </w:r>
          </w:p>
          <w:p w14:paraId="588D574F"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394-5863</w:t>
            </w:r>
          </w:p>
        </w:tc>
        <w:tc>
          <w:tcPr>
            <w:tcW w:w="3314" w:type="dxa"/>
          </w:tcPr>
          <w:p w14:paraId="415B5BB9"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Ms. Mpho Sebatana</w:t>
            </w:r>
          </w:p>
          <w:p w14:paraId="68DAA2DE" w14:textId="77777777" w:rsidR="00705D4B" w:rsidRPr="00705D4B" w:rsidRDefault="00705D4B" w:rsidP="00705D4B">
            <w:pPr>
              <w:spacing w:after="160" w:line="259" w:lineRule="auto"/>
              <w:rPr>
                <w:rFonts w:ascii="Arial" w:eastAsia="Calibri" w:hAnsi="Arial" w:cs="Arial"/>
                <w:szCs w:val="22"/>
                <w:lang w:val="en-US"/>
              </w:rPr>
            </w:pPr>
            <w:hyperlink r:id="rId21" w:history="1">
              <w:r w:rsidRPr="00705D4B">
                <w:rPr>
                  <w:rFonts w:ascii="Arial" w:eastAsia="Calibri" w:hAnsi="Arial" w:cs="Arial"/>
                  <w:color w:val="0563C1"/>
                  <w:szCs w:val="22"/>
                  <w:u w:val="single"/>
                  <w:lang w:val="en-US"/>
                </w:rPr>
                <w:t>MSebatana@thedtic.gov.za</w:t>
              </w:r>
            </w:hyperlink>
            <w:r w:rsidRPr="00705D4B">
              <w:rPr>
                <w:rFonts w:ascii="Arial" w:eastAsia="Calibri" w:hAnsi="Arial" w:cs="Arial"/>
                <w:szCs w:val="22"/>
                <w:lang w:val="en-US"/>
              </w:rPr>
              <w:t xml:space="preserve"> </w:t>
            </w:r>
          </w:p>
          <w:p w14:paraId="26A7169C" w14:textId="77777777" w:rsidR="00705D4B" w:rsidRPr="00705D4B" w:rsidRDefault="00705D4B" w:rsidP="00705D4B">
            <w:pPr>
              <w:spacing w:after="160" w:line="259" w:lineRule="auto"/>
              <w:rPr>
                <w:rFonts w:ascii="Arial" w:eastAsia="Calibri" w:hAnsi="Arial" w:cs="Arial"/>
                <w:szCs w:val="22"/>
                <w:lang w:val="en-US"/>
              </w:rPr>
            </w:pPr>
            <w:r w:rsidRPr="00705D4B">
              <w:rPr>
                <w:rFonts w:ascii="Arial" w:eastAsia="Calibri" w:hAnsi="Arial" w:cs="Arial"/>
                <w:szCs w:val="22"/>
                <w:lang w:val="en-US"/>
              </w:rPr>
              <w:t>(012) 394-3415</w:t>
            </w:r>
          </w:p>
        </w:tc>
      </w:tr>
    </w:tbl>
    <w:p w14:paraId="75373810" w14:textId="77777777" w:rsidR="00705D4B" w:rsidRPr="00705D4B" w:rsidRDefault="00705D4B" w:rsidP="00705D4B">
      <w:pPr>
        <w:spacing w:before="100" w:beforeAutospacing="1" w:after="100" w:afterAutospacing="1"/>
        <w:ind w:left="567"/>
        <w:contextualSpacing/>
        <w:jc w:val="both"/>
        <w:rPr>
          <w:rFonts w:ascii="Arial" w:eastAsia="Times New Roman" w:hAnsi="Arial" w:cs="Arial"/>
          <w:szCs w:val="24"/>
          <w:lang w:val="en-US"/>
        </w:rPr>
      </w:pPr>
    </w:p>
    <w:p w14:paraId="626EAFA0" w14:textId="77777777" w:rsidR="00142E88" w:rsidRPr="008876F8" w:rsidRDefault="00142E88" w:rsidP="00142E88">
      <w:pPr>
        <w:spacing w:line="360" w:lineRule="auto"/>
        <w:ind w:left="-567"/>
        <w:jc w:val="both"/>
        <w:rPr>
          <w:rFonts w:ascii="Arial" w:hAnsi="Arial" w:cs="Arial"/>
          <w:sz w:val="22"/>
          <w:szCs w:val="22"/>
        </w:rPr>
      </w:pPr>
    </w:p>
    <w:bookmarkEnd w:id="0"/>
    <w:p w14:paraId="4B548A08" w14:textId="77777777" w:rsidR="007A00E8" w:rsidRPr="007A00E8" w:rsidRDefault="007A00E8" w:rsidP="007A00E8">
      <w:pPr>
        <w:spacing w:line="360" w:lineRule="auto"/>
        <w:ind w:left="-567"/>
        <w:jc w:val="both"/>
        <w:rPr>
          <w:rFonts w:ascii="Arial" w:hAnsi="Arial" w:cs="Arial"/>
          <w:b/>
          <w:sz w:val="22"/>
          <w:szCs w:val="22"/>
        </w:rPr>
      </w:pPr>
      <w:r w:rsidRPr="007A00E8">
        <w:rPr>
          <w:rFonts w:ascii="Arial" w:hAnsi="Arial" w:cs="Arial"/>
          <w:b/>
          <w:sz w:val="22"/>
          <w:szCs w:val="22"/>
        </w:rPr>
        <w:t>MEDIA ENQUIRIES:</w:t>
      </w:r>
    </w:p>
    <w:bookmarkEnd w:id="1"/>
    <w:p w14:paraId="054026E2"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 xml:space="preserve">Kaamil Alli – Ministerial Spokesperson </w:t>
      </w:r>
    </w:p>
    <w:p w14:paraId="092054A4"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Mobile: +27 82 520 6813</w:t>
      </w:r>
    </w:p>
    <w:p w14:paraId="385BD552"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WhatsApp: +27 82 520 6813</w:t>
      </w:r>
    </w:p>
    <w:p w14:paraId="3613780B"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 xml:space="preserve">E-mail: KAlli@thedtic.gov.za   </w:t>
      </w:r>
    </w:p>
    <w:p w14:paraId="23F0FBE4"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Issued by: The Department of Trade, Industry and Competition (the dtic)</w:t>
      </w:r>
    </w:p>
    <w:p w14:paraId="6EFC0EA6"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Follow us on X: @the_dtic</w:t>
      </w:r>
    </w:p>
    <w:p w14:paraId="56CAF8AE" w14:textId="77777777" w:rsidR="00705D4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https://www.facebook.com/thedti?mibextid=ZbWKwL</w:t>
      </w:r>
    </w:p>
    <w:p w14:paraId="43B30726" w14:textId="77777777" w:rsidR="00360BDB" w:rsidRPr="00705D4B" w:rsidRDefault="00705D4B" w:rsidP="00705D4B">
      <w:pPr>
        <w:spacing w:line="360" w:lineRule="auto"/>
        <w:ind w:left="-567"/>
        <w:jc w:val="both"/>
        <w:rPr>
          <w:rFonts w:ascii="Arial" w:eastAsia="Times New Roman" w:hAnsi="Arial" w:cs="Arial"/>
          <w:szCs w:val="24"/>
          <w:lang w:val="en-US"/>
        </w:rPr>
      </w:pPr>
      <w:r w:rsidRPr="00705D4B">
        <w:rPr>
          <w:rFonts w:ascii="Arial" w:eastAsia="Times New Roman" w:hAnsi="Arial" w:cs="Arial"/>
          <w:szCs w:val="24"/>
          <w:lang w:val="en-US"/>
        </w:rPr>
        <w:t>https://www.youtube.com/@thedtic</w:t>
      </w:r>
    </w:p>
    <w:p w14:paraId="462611C6" w14:textId="77777777" w:rsidR="00BA40A1" w:rsidRPr="00360BDB" w:rsidRDefault="00BA40A1" w:rsidP="00360BDB"/>
    <w:sectPr w:rsidR="00BA40A1" w:rsidRPr="00360BDB" w:rsidSect="00067141">
      <w:headerReference w:type="default" r:id="rId22"/>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58451" w14:textId="77777777" w:rsidR="00485415" w:rsidRDefault="00485415" w:rsidP="00EA79F7">
      <w:r>
        <w:separator/>
      </w:r>
    </w:p>
  </w:endnote>
  <w:endnote w:type="continuationSeparator" w:id="0">
    <w:p w14:paraId="59E0E169" w14:textId="77777777" w:rsidR="00485415" w:rsidRDefault="00485415" w:rsidP="00EA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233E" w14:textId="77777777" w:rsidR="00EA79F7" w:rsidRDefault="00E57C61">
    <w:pPr>
      <w:pStyle w:val="Footer"/>
    </w:pPr>
    <w:r>
      <w:rPr>
        <w:noProof/>
        <w:lang w:val="en-GB" w:eastAsia="en-GB"/>
      </w:rPr>
      <w:drawing>
        <wp:anchor distT="0" distB="0" distL="114300" distR="114300" simplePos="0" relativeHeight="251660288" behindDoc="1" locked="0" layoutInCell="1" allowOverlap="1" wp14:anchorId="50D5C779" wp14:editId="34523F74">
          <wp:simplePos x="0" y="0"/>
          <wp:positionH relativeFrom="column">
            <wp:posOffset>-647700</wp:posOffset>
          </wp:positionH>
          <wp:positionV relativeFrom="paragraph">
            <wp:posOffset>-209958</wp:posOffset>
          </wp:positionV>
          <wp:extent cx="7048500" cy="829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stretch>
                    <a:fillRect/>
                  </a:stretch>
                </pic:blipFill>
                <pic:spPr>
                  <a:xfrm>
                    <a:off x="0" y="0"/>
                    <a:ext cx="7212782" cy="8490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4289" w14:textId="77777777" w:rsidR="00485415" w:rsidRDefault="00485415" w:rsidP="00EA79F7">
      <w:r>
        <w:separator/>
      </w:r>
    </w:p>
  </w:footnote>
  <w:footnote w:type="continuationSeparator" w:id="0">
    <w:p w14:paraId="28D27F6C" w14:textId="77777777" w:rsidR="00485415" w:rsidRDefault="00485415" w:rsidP="00EA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0401" w14:textId="77777777" w:rsidR="00917B42" w:rsidRDefault="001E5080" w:rsidP="00917B42">
    <w:pPr>
      <w:pStyle w:val="Header"/>
      <w:jc w:val="right"/>
    </w:pPr>
    <w:r>
      <w:rPr>
        <w:noProof/>
        <w:lang w:val="en-GB" w:eastAsia="en-GB"/>
      </w:rPr>
      <w:drawing>
        <wp:anchor distT="0" distB="0" distL="114300" distR="114300" simplePos="0" relativeHeight="251659264" behindDoc="1" locked="0" layoutInCell="1" allowOverlap="1" wp14:anchorId="164E3DA5" wp14:editId="529FA04F">
          <wp:simplePos x="0" y="0"/>
          <wp:positionH relativeFrom="column">
            <wp:posOffset>-914400</wp:posOffset>
          </wp:positionH>
          <wp:positionV relativeFrom="paragraph">
            <wp:posOffset>-678180</wp:posOffset>
          </wp:positionV>
          <wp:extent cx="1924685" cy="1485900"/>
          <wp:effectExtent l="0" t="0" r="0" b="0"/>
          <wp:wrapNone/>
          <wp:docPr id="9" name="Picture 9" descr="Lacie:Logos:thedtic:The dtic logo (trade, industry  &amp; competition) (Full 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ie:Logos:thedtic:The dtic logo (trade, industry  &amp; competition) (Full 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72C8" w14:textId="77777777" w:rsidR="00917B42" w:rsidRDefault="00917B42" w:rsidP="00917B42">
    <w:pPr>
      <w:tabs>
        <w:tab w:val="left" w:pos="1305"/>
      </w:tabs>
      <w:rPr>
        <w:rFonts w:ascii="Arial" w:hAnsi="Arial" w:cs="Arial"/>
        <w:sz w:val="16"/>
        <w:szCs w:val="16"/>
      </w:rPr>
    </w:pPr>
  </w:p>
  <w:p w14:paraId="22B42306" w14:textId="77777777" w:rsidR="00917B42" w:rsidRDefault="00917B42" w:rsidP="00917B42">
    <w:pPr>
      <w:tabs>
        <w:tab w:val="left" w:pos="1305"/>
      </w:tabs>
      <w:rPr>
        <w:rFonts w:ascii="Arial" w:hAnsi="Arial" w:cs="Arial"/>
        <w:sz w:val="16"/>
        <w:szCs w:val="16"/>
      </w:rPr>
    </w:pPr>
  </w:p>
  <w:p w14:paraId="73B051C7" w14:textId="77777777" w:rsidR="00917B42" w:rsidRDefault="00917B42" w:rsidP="00917B42">
    <w:pPr>
      <w:tabs>
        <w:tab w:val="left" w:pos="1305"/>
      </w:tabs>
      <w:rPr>
        <w:rFonts w:ascii="Arial" w:hAnsi="Arial" w:cs="Arial"/>
        <w:sz w:val="16"/>
        <w:szCs w:val="16"/>
      </w:rPr>
    </w:pPr>
  </w:p>
  <w:p w14:paraId="4E3E3844" w14:textId="77777777" w:rsidR="001E5080" w:rsidRPr="00EA79F7" w:rsidRDefault="00917B42" w:rsidP="00917B42">
    <w:pPr>
      <w:tabs>
        <w:tab w:val="left" w:pos="1305"/>
      </w:tabs>
      <w:rPr>
        <w:rFonts w:ascii="Arial" w:hAnsi="Arial" w:cs="Arial"/>
        <w:sz w:val="16"/>
        <w:szCs w:val="16"/>
      </w:rPr>
    </w:pPr>
    <w:r>
      <w:rPr>
        <w:rFonts w:ascii="Arial" w:hAnsi="Arial" w:cs="Arial"/>
        <w:sz w:val="16"/>
        <w:szCs w:val="16"/>
      </w:rPr>
      <w:tab/>
    </w:r>
  </w:p>
  <w:p w14:paraId="44015967" w14:textId="77777777" w:rsidR="0066347B" w:rsidRPr="00EA79F7" w:rsidRDefault="0066347B" w:rsidP="0066347B">
    <w:pPr>
      <w:widowControl w:val="0"/>
      <w:autoSpaceDE w:val="0"/>
      <w:autoSpaceDN w:val="0"/>
      <w:adjustRightInd w:val="0"/>
      <w:ind w:left="-426"/>
      <w:rPr>
        <w:rFonts w:ascii="Arial" w:hAnsi="Arial" w:cs="Arial"/>
        <w:sz w:val="16"/>
        <w:szCs w:val="16"/>
      </w:rPr>
    </w:pPr>
    <w:r w:rsidRPr="00EA79F7">
      <w:rPr>
        <w:rFonts w:ascii="Arial" w:hAnsi="Arial" w:cs="Arial"/>
        <w:sz w:val="16"/>
        <w:szCs w:val="16"/>
      </w:rPr>
      <w:t xml:space="preserve">Private Bag X84, PRETORIA, 0001, the </w:t>
    </w:r>
    <w:proofErr w:type="spellStart"/>
    <w:r w:rsidRPr="00EA79F7">
      <w:rPr>
        <w:rFonts w:ascii="Arial" w:hAnsi="Arial" w:cs="Arial"/>
        <w:sz w:val="16"/>
        <w:szCs w:val="16"/>
      </w:rPr>
      <w:t>dtic</w:t>
    </w:r>
    <w:proofErr w:type="spellEnd"/>
    <w:r w:rsidRPr="00EA79F7">
      <w:rPr>
        <w:rFonts w:ascii="Arial" w:hAnsi="Arial" w:cs="Arial"/>
        <w:sz w:val="16"/>
        <w:szCs w:val="16"/>
      </w:rPr>
      <w:t xml:space="preserve"> Campus, 77 </w:t>
    </w:r>
    <w:proofErr w:type="spellStart"/>
    <w:r w:rsidRPr="00EA79F7">
      <w:rPr>
        <w:rFonts w:ascii="Arial" w:hAnsi="Arial" w:cs="Arial"/>
        <w:sz w:val="16"/>
        <w:szCs w:val="16"/>
      </w:rPr>
      <w:t>Meintjies</w:t>
    </w:r>
    <w:proofErr w:type="spellEnd"/>
    <w:r w:rsidRPr="00EA79F7">
      <w:rPr>
        <w:rFonts w:ascii="Arial" w:hAnsi="Arial" w:cs="Arial"/>
        <w:sz w:val="16"/>
        <w:szCs w:val="16"/>
      </w:rPr>
      <w:t xml:space="preserve"> Street, Sunnyside, 0002, Tel: (012) 394 0000</w:t>
    </w:r>
  </w:p>
  <w:p w14:paraId="02CF8FF3" w14:textId="77777777" w:rsidR="0066347B" w:rsidRPr="00EA79F7" w:rsidRDefault="0066347B" w:rsidP="0066347B">
    <w:pPr>
      <w:ind w:left="-426"/>
      <w:rPr>
        <w:rFonts w:ascii="Arial" w:hAnsi="Arial" w:cs="Arial"/>
        <w:sz w:val="16"/>
        <w:szCs w:val="16"/>
      </w:rPr>
    </w:pPr>
    <w:r w:rsidRPr="00EA79F7">
      <w:rPr>
        <w:rFonts w:ascii="Arial" w:hAnsi="Arial" w:cs="Arial"/>
        <w:sz w:val="16"/>
        <w:szCs w:val="16"/>
      </w:rPr>
      <w:t xml:space="preserve">the </w:t>
    </w:r>
    <w:proofErr w:type="spellStart"/>
    <w:r w:rsidRPr="00EA79F7">
      <w:rPr>
        <w:rFonts w:ascii="Arial" w:hAnsi="Arial" w:cs="Arial"/>
        <w:sz w:val="16"/>
        <w:szCs w:val="16"/>
      </w:rPr>
      <w:t>dtic</w:t>
    </w:r>
    <w:proofErr w:type="spellEnd"/>
    <w:r w:rsidRPr="00EA79F7">
      <w:rPr>
        <w:rFonts w:ascii="Arial" w:hAnsi="Arial" w:cs="Arial"/>
        <w:sz w:val="16"/>
        <w:szCs w:val="16"/>
      </w:rPr>
      <w:t xml:space="preserve"> Customer Contact Centre local: 0861 843 384 International: +27 12 394 9500, www.thedtic.gov.za</w:t>
    </w:r>
  </w:p>
  <w:p w14:paraId="6FD21459" w14:textId="77777777" w:rsidR="00EA79F7" w:rsidRDefault="00EA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AFB"/>
    <w:multiLevelType w:val="hybridMultilevel"/>
    <w:tmpl w:val="77545E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1C93AE9"/>
    <w:multiLevelType w:val="hybridMultilevel"/>
    <w:tmpl w:val="9EC8D1FC"/>
    <w:lvl w:ilvl="0" w:tplc="1C090001">
      <w:start w:val="1"/>
      <w:numFmt w:val="bullet"/>
      <w:lvlText w:val=""/>
      <w:lvlJc w:val="left"/>
      <w:pPr>
        <w:ind w:left="513" w:hanging="360"/>
      </w:pPr>
      <w:rPr>
        <w:rFonts w:ascii="Symbol" w:hAnsi="Symbol" w:hint="default"/>
      </w:rPr>
    </w:lvl>
    <w:lvl w:ilvl="1" w:tplc="1C090003">
      <w:start w:val="1"/>
      <w:numFmt w:val="bullet"/>
      <w:lvlText w:val="o"/>
      <w:lvlJc w:val="left"/>
      <w:pPr>
        <w:ind w:left="1233" w:hanging="360"/>
      </w:pPr>
      <w:rPr>
        <w:rFonts w:ascii="Courier New" w:hAnsi="Courier New" w:cs="Courier New" w:hint="default"/>
      </w:rPr>
    </w:lvl>
    <w:lvl w:ilvl="2" w:tplc="1C090005">
      <w:start w:val="1"/>
      <w:numFmt w:val="bullet"/>
      <w:lvlText w:val=""/>
      <w:lvlJc w:val="left"/>
      <w:pPr>
        <w:ind w:left="1953" w:hanging="360"/>
      </w:pPr>
      <w:rPr>
        <w:rFonts w:ascii="Wingdings" w:hAnsi="Wingdings" w:hint="default"/>
      </w:rPr>
    </w:lvl>
    <w:lvl w:ilvl="3" w:tplc="1C090001">
      <w:start w:val="1"/>
      <w:numFmt w:val="bullet"/>
      <w:lvlText w:val=""/>
      <w:lvlJc w:val="left"/>
      <w:pPr>
        <w:ind w:left="2673" w:hanging="360"/>
      </w:pPr>
      <w:rPr>
        <w:rFonts w:ascii="Symbol" w:hAnsi="Symbol" w:hint="default"/>
      </w:rPr>
    </w:lvl>
    <w:lvl w:ilvl="4" w:tplc="1C090003">
      <w:start w:val="1"/>
      <w:numFmt w:val="bullet"/>
      <w:lvlText w:val="o"/>
      <w:lvlJc w:val="left"/>
      <w:pPr>
        <w:ind w:left="3393" w:hanging="360"/>
      </w:pPr>
      <w:rPr>
        <w:rFonts w:ascii="Courier New" w:hAnsi="Courier New" w:cs="Courier New" w:hint="default"/>
      </w:rPr>
    </w:lvl>
    <w:lvl w:ilvl="5" w:tplc="1C090005">
      <w:start w:val="1"/>
      <w:numFmt w:val="bullet"/>
      <w:lvlText w:val=""/>
      <w:lvlJc w:val="left"/>
      <w:pPr>
        <w:ind w:left="4113" w:hanging="360"/>
      </w:pPr>
      <w:rPr>
        <w:rFonts w:ascii="Wingdings" w:hAnsi="Wingdings" w:hint="default"/>
      </w:rPr>
    </w:lvl>
    <w:lvl w:ilvl="6" w:tplc="1C090001">
      <w:start w:val="1"/>
      <w:numFmt w:val="bullet"/>
      <w:lvlText w:val=""/>
      <w:lvlJc w:val="left"/>
      <w:pPr>
        <w:ind w:left="4833" w:hanging="360"/>
      </w:pPr>
      <w:rPr>
        <w:rFonts w:ascii="Symbol" w:hAnsi="Symbol" w:hint="default"/>
      </w:rPr>
    </w:lvl>
    <w:lvl w:ilvl="7" w:tplc="1C090003">
      <w:start w:val="1"/>
      <w:numFmt w:val="bullet"/>
      <w:lvlText w:val="o"/>
      <w:lvlJc w:val="left"/>
      <w:pPr>
        <w:ind w:left="5553" w:hanging="360"/>
      </w:pPr>
      <w:rPr>
        <w:rFonts w:ascii="Courier New" w:hAnsi="Courier New" w:cs="Courier New" w:hint="default"/>
      </w:rPr>
    </w:lvl>
    <w:lvl w:ilvl="8" w:tplc="1C090005">
      <w:start w:val="1"/>
      <w:numFmt w:val="bullet"/>
      <w:lvlText w:val=""/>
      <w:lvlJc w:val="left"/>
      <w:pPr>
        <w:ind w:left="6273" w:hanging="360"/>
      </w:pPr>
      <w:rPr>
        <w:rFonts w:ascii="Wingdings" w:hAnsi="Wingdings" w:hint="default"/>
      </w:rPr>
    </w:lvl>
  </w:abstractNum>
  <w:abstractNum w:abstractNumId="2" w15:restartNumberingAfterBreak="0">
    <w:nsid w:val="3206461D"/>
    <w:multiLevelType w:val="hybridMultilevel"/>
    <w:tmpl w:val="F5A6682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3883274"/>
    <w:multiLevelType w:val="multilevel"/>
    <w:tmpl w:val="9B9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F4D43"/>
    <w:multiLevelType w:val="hybridMultilevel"/>
    <w:tmpl w:val="703E91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BBA63F2"/>
    <w:multiLevelType w:val="hybridMultilevel"/>
    <w:tmpl w:val="2256B594"/>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num w:numId="1" w16cid:durableId="2007437180">
    <w:abstractNumId w:val="4"/>
  </w:num>
  <w:num w:numId="2" w16cid:durableId="258832118">
    <w:abstractNumId w:val="3"/>
  </w:num>
  <w:num w:numId="3" w16cid:durableId="1421218391">
    <w:abstractNumId w:val="5"/>
  </w:num>
  <w:num w:numId="4" w16cid:durableId="54402101">
    <w:abstractNumId w:val="1"/>
  </w:num>
  <w:num w:numId="5" w16cid:durableId="1910462505">
    <w:abstractNumId w:val="2"/>
  </w:num>
  <w:num w:numId="6" w16cid:durableId="94457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ezsDQzNzMzMDZT0lEKTi0uzszPAykwNqwFAN8hgVAtAAAA"/>
  </w:docVars>
  <w:rsids>
    <w:rsidRoot w:val="00EA79F7"/>
    <w:rsid w:val="0001157D"/>
    <w:rsid w:val="00011BB2"/>
    <w:rsid w:val="00016A2B"/>
    <w:rsid w:val="00020333"/>
    <w:rsid w:val="00023B02"/>
    <w:rsid w:val="000302EA"/>
    <w:rsid w:val="00031399"/>
    <w:rsid w:val="00035866"/>
    <w:rsid w:val="00035E60"/>
    <w:rsid w:val="00047396"/>
    <w:rsid w:val="000476CB"/>
    <w:rsid w:val="0005119B"/>
    <w:rsid w:val="00052B4C"/>
    <w:rsid w:val="00054BAC"/>
    <w:rsid w:val="00055F36"/>
    <w:rsid w:val="00056013"/>
    <w:rsid w:val="00061970"/>
    <w:rsid w:val="00064C23"/>
    <w:rsid w:val="00065970"/>
    <w:rsid w:val="00067141"/>
    <w:rsid w:val="0006741F"/>
    <w:rsid w:val="00075BB4"/>
    <w:rsid w:val="000772E2"/>
    <w:rsid w:val="00077CA7"/>
    <w:rsid w:val="00083216"/>
    <w:rsid w:val="00083BE8"/>
    <w:rsid w:val="00091963"/>
    <w:rsid w:val="0009219F"/>
    <w:rsid w:val="00092CA1"/>
    <w:rsid w:val="00095C16"/>
    <w:rsid w:val="000973B4"/>
    <w:rsid w:val="000A01DA"/>
    <w:rsid w:val="000A0533"/>
    <w:rsid w:val="000A5BB0"/>
    <w:rsid w:val="000A65E5"/>
    <w:rsid w:val="000A791A"/>
    <w:rsid w:val="000A7B74"/>
    <w:rsid w:val="000B0222"/>
    <w:rsid w:val="000B1A91"/>
    <w:rsid w:val="000B354A"/>
    <w:rsid w:val="000B5C02"/>
    <w:rsid w:val="000B7C80"/>
    <w:rsid w:val="000C5DBF"/>
    <w:rsid w:val="000C6B91"/>
    <w:rsid w:val="000C7E14"/>
    <w:rsid w:val="000D0187"/>
    <w:rsid w:val="000D4389"/>
    <w:rsid w:val="000E4C11"/>
    <w:rsid w:val="000E5853"/>
    <w:rsid w:val="000F7605"/>
    <w:rsid w:val="00107A32"/>
    <w:rsid w:val="00112351"/>
    <w:rsid w:val="00121B2E"/>
    <w:rsid w:val="00125405"/>
    <w:rsid w:val="00134D3B"/>
    <w:rsid w:val="00135B8B"/>
    <w:rsid w:val="00135E76"/>
    <w:rsid w:val="00136C6C"/>
    <w:rsid w:val="00140453"/>
    <w:rsid w:val="00142E88"/>
    <w:rsid w:val="00156C12"/>
    <w:rsid w:val="0016254F"/>
    <w:rsid w:val="001827AD"/>
    <w:rsid w:val="00182D1F"/>
    <w:rsid w:val="001850A6"/>
    <w:rsid w:val="00187256"/>
    <w:rsid w:val="00187A53"/>
    <w:rsid w:val="00191536"/>
    <w:rsid w:val="001916A6"/>
    <w:rsid w:val="00196675"/>
    <w:rsid w:val="001A083E"/>
    <w:rsid w:val="001A2562"/>
    <w:rsid w:val="001A3BED"/>
    <w:rsid w:val="001B083A"/>
    <w:rsid w:val="001B1732"/>
    <w:rsid w:val="001B1BEB"/>
    <w:rsid w:val="001B64C2"/>
    <w:rsid w:val="001C4FA2"/>
    <w:rsid w:val="001C5BA0"/>
    <w:rsid w:val="001D4E8B"/>
    <w:rsid w:val="001D57C2"/>
    <w:rsid w:val="001D650D"/>
    <w:rsid w:val="001D70C5"/>
    <w:rsid w:val="001D752A"/>
    <w:rsid w:val="001E2F6B"/>
    <w:rsid w:val="001E5080"/>
    <w:rsid w:val="001F009C"/>
    <w:rsid w:val="001F21E3"/>
    <w:rsid w:val="001F280A"/>
    <w:rsid w:val="001F2CB1"/>
    <w:rsid w:val="001F472C"/>
    <w:rsid w:val="001F6ED9"/>
    <w:rsid w:val="001F7F39"/>
    <w:rsid w:val="00204121"/>
    <w:rsid w:val="002054EC"/>
    <w:rsid w:val="002057CF"/>
    <w:rsid w:val="00212181"/>
    <w:rsid w:val="0022115C"/>
    <w:rsid w:val="00221302"/>
    <w:rsid w:val="00221A8A"/>
    <w:rsid w:val="0022477B"/>
    <w:rsid w:val="00224A05"/>
    <w:rsid w:val="0022597F"/>
    <w:rsid w:val="002315DB"/>
    <w:rsid w:val="00242B5A"/>
    <w:rsid w:val="002457C5"/>
    <w:rsid w:val="00250E4B"/>
    <w:rsid w:val="00255DF5"/>
    <w:rsid w:val="002574A9"/>
    <w:rsid w:val="00260F0D"/>
    <w:rsid w:val="00282A30"/>
    <w:rsid w:val="002921DF"/>
    <w:rsid w:val="0029312B"/>
    <w:rsid w:val="00293F99"/>
    <w:rsid w:val="002A06AB"/>
    <w:rsid w:val="002A4CBF"/>
    <w:rsid w:val="002B4BC7"/>
    <w:rsid w:val="002C120C"/>
    <w:rsid w:val="002C3085"/>
    <w:rsid w:val="002C5172"/>
    <w:rsid w:val="002C6572"/>
    <w:rsid w:val="002D26DD"/>
    <w:rsid w:val="002D319E"/>
    <w:rsid w:val="002D5D0C"/>
    <w:rsid w:val="002E3F71"/>
    <w:rsid w:val="002F267F"/>
    <w:rsid w:val="002F33D6"/>
    <w:rsid w:val="002F51DA"/>
    <w:rsid w:val="002F5FA4"/>
    <w:rsid w:val="002F795C"/>
    <w:rsid w:val="0030064E"/>
    <w:rsid w:val="00301215"/>
    <w:rsid w:val="003027E1"/>
    <w:rsid w:val="00314A34"/>
    <w:rsid w:val="00315B8E"/>
    <w:rsid w:val="00316CC0"/>
    <w:rsid w:val="00323B4F"/>
    <w:rsid w:val="00327E64"/>
    <w:rsid w:val="0033718F"/>
    <w:rsid w:val="00337BF1"/>
    <w:rsid w:val="0034005A"/>
    <w:rsid w:val="00344278"/>
    <w:rsid w:val="00345EB6"/>
    <w:rsid w:val="003471A1"/>
    <w:rsid w:val="00351A71"/>
    <w:rsid w:val="00353E28"/>
    <w:rsid w:val="00354BC0"/>
    <w:rsid w:val="00357DF4"/>
    <w:rsid w:val="00360BDB"/>
    <w:rsid w:val="0036442D"/>
    <w:rsid w:val="003731E2"/>
    <w:rsid w:val="00382975"/>
    <w:rsid w:val="00383216"/>
    <w:rsid w:val="003842CD"/>
    <w:rsid w:val="00386A22"/>
    <w:rsid w:val="00387CF4"/>
    <w:rsid w:val="00391E2A"/>
    <w:rsid w:val="003948C0"/>
    <w:rsid w:val="0039683D"/>
    <w:rsid w:val="00396FD5"/>
    <w:rsid w:val="003A16FF"/>
    <w:rsid w:val="003A26C0"/>
    <w:rsid w:val="003A4387"/>
    <w:rsid w:val="003A4903"/>
    <w:rsid w:val="003A54F4"/>
    <w:rsid w:val="003B64F9"/>
    <w:rsid w:val="003B65BD"/>
    <w:rsid w:val="003B6F9D"/>
    <w:rsid w:val="003C0D4D"/>
    <w:rsid w:val="003C1C8B"/>
    <w:rsid w:val="003C6CBB"/>
    <w:rsid w:val="003D10AC"/>
    <w:rsid w:val="003D1A28"/>
    <w:rsid w:val="003D4460"/>
    <w:rsid w:val="003D697A"/>
    <w:rsid w:val="003D7D26"/>
    <w:rsid w:val="003D7E5C"/>
    <w:rsid w:val="003E16AD"/>
    <w:rsid w:val="003E6DA8"/>
    <w:rsid w:val="003E6E8E"/>
    <w:rsid w:val="003F1EAA"/>
    <w:rsid w:val="003F3269"/>
    <w:rsid w:val="003F7467"/>
    <w:rsid w:val="00402ECC"/>
    <w:rsid w:val="0040403B"/>
    <w:rsid w:val="00404C53"/>
    <w:rsid w:val="00404FEF"/>
    <w:rsid w:val="00410B33"/>
    <w:rsid w:val="00416953"/>
    <w:rsid w:val="0041737A"/>
    <w:rsid w:val="00417CC6"/>
    <w:rsid w:val="004248E7"/>
    <w:rsid w:val="00424BB9"/>
    <w:rsid w:val="004253A6"/>
    <w:rsid w:val="004270C9"/>
    <w:rsid w:val="00430653"/>
    <w:rsid w:val="00433E7C"/>
    <w:rsid w:val="00433F47"/>
    <w:rsid w:val="00434BC3"/>
    <w:rsid w:val="0044004C"/>
    <w:rsid w:val="004425D6"/>
    <w:rsid w:val="00444AB7"/>
    <w:rsid w:val="00444B5F"/>
    <w:rsid w:val="0045263B"/>
    <w:rsid w:val="0046642C"/>
    <w:rsid w:val="004729C2"/>
    <w:rsid w:val="00475740"/>
    <w:rsid w:val="004771B2"/>
    <w:rsid w:val="00480ACC"/>
    <w:rsid w:val="004827D2"/>
    <w:rsid w:val="0048392C"/>
    <w:rsid w:val="00485415"/>
    <w:rsid w:val="0049328A"/>
    <w:rsid w:val="004A1E73"/>
    <w:rsid w:val="004A2636"/>
    <w:rsid w:val="004B1789"/>
    <w:rsid w:val="004B1934"/>
    <w:rsid w:val="004B2BBE"/>
    <w:rsid w:val="004B557E"/>
    <w:rsid w:val="004C5D57"/>
    <w:rsid w:val="004C6007"/>
    <w:rsid w:val="004D2089"/>
    <w:rsid w:val="004D2DD0"/>
    <w:rsid w:val="004D74C0"/>
    <w:rsid w:val="004D77FB"/>
    <w:rsid w:val="004E32B3"/>
    <w:rsid w:val="004F3712"/>
    <w:rsid w:val="004F4471"/>
    <w:rsid w:val="004F6870"/>
    <w:rsid w:val="0050247C"/>
    <w:rsid w:val="00505912"/>
    <w:rsid w:val="00510BC3"/>
    <w:rsid w:val="0051220F"/>
    <w:rsid w:val="005300ED"/>
    <w:rsid w:val="0053162A"/>
    <w:rsid w:val="0053588A"/>
    <w:rsid w:val="005370B8"/>
    <w:rsid w:val="005425C9"/>
    <w:rsid w:val="00545146"/>
    <w:rsid w:val="00546E13"/>
    <w:rsid w:val="005516E8"/>
    <w:rsid w:val="00555083"/>
    <w:rsid w:val="00561BFE"/>
    <w:rsid w:val="005651C8"/>
    <w:rsid w:val="005654C2"/>
    <w:rsid w:val="0056603F"/>
    <w:rsid w:val="005663B3"/>
    <w:rsid w:val="0056743A"/>
    <w:rsid w:val="00570E0D"/>
    <w:rsid w:val="00574E45"/>
    <w:rsid w:val="00577533"/>
    <w:rsid w:val="00582291"/>
    <w:rsid w:val="00587222"/>
    <w:rsid w:val="00587C60"/>
    <w:rsid w:val="0059022D"/>
    <w:rsid w:val="00592F3B"/>
    <w:rsid w:val="00594801"/>
    <w:rsid w:val="005A48BC"/>
    <w:rsid w:val="005B0C5B"/>
    <w:rsid w:val="005B0EAA"/>
    <w:rsid w:val="005B1F95"/>
    <w:rsid w:val="005B25AA"/>
    <w:rsid w:val="005B33A9"/>
    <w:rsid w:val="005B40C0"/>
    <w:rsid w:val="005D04DA"/>
    <w:rsid w:val="005D0601"/>
    <w:rsid w:val="005D0EF4"/>
    <w:rsid w:val="005D49DD"/>
    <w:rsid w:val="005E6DF8"/>
    <w:rsid w:val="005E7D99"/>
    <w:rsid w:val="005F40D3"/>
    <w:rsid w:val="005F4F21"/>
    <w:rsid w:val="005F6D51"/>
    <w:rsid w:val="00600EC2"/>
    <w:rsid w:val="00602BF1"/>
    <w:rsid w:val="00604B48"/>
    <w:rsid w:val="00605C58"/>
    <w:rsid w:val="006068D0"/>
    <w:rsid w:val="0060715C"/>
    <w:rsid w:val="006109E6"/>
    <w:rsid w:val="006121E4"/>
    <w:rsid w:val="006160C9"/>
    <w:rsid w:val="006200F0"/>
    <w:rsid w:val="00620EB6"/>
    <w:rsid w:val="00622385"/>
    <w:rsid w:val="006238DA"/>
    <w:rsid w:val="00624B3D"/>
    <w:rsid w:val="0062602F"/>
    <w:rsid w:val="006311FC"/>
    <w:rsid w:val="00634059"/>
    <w:rsid w:val="006459EB"/>
    <w:rsid w:val="0065050D"/>
    <w:rsid w:val="00652505"/>
    <w:rsid w:val="00652571"/>
    <w:rsid w:val="00662D3F"/>
    <w:rsid w:val="0066347B"/>
    <w:rsid w:val="006678B1"/>
    <w:rsid w:val="00671CF4"/>
    <w:rsid w:val="00680B05"/>
    <w:rsid w:val="0068280C"/>
    <w:rsid w:val="00691AAE"/>
    <w:rsid w:val="00693565"/>
    <w:rsid w:val="006952FC"/>
    <w:rsid w:val="00695C71"/>
    <w:rsid w:val="006A21D1"/>
    <w:rsid w:val="006A3FEB"/>
    <w:rsid w:val="006A7B8F"/>
    <w:rsid w:val="006B0655"/>
    <w:rsid w:val="006B0A71"/>
    <w:rsid w:val="006B7031"/>
    <w:rsid w:val="006D30B4"/>
    <w:rsid w:val="006D413A"/>
    <w:rsid w:val="006D7868"/>
    <w:rsid w:val="006E1AF0"/>
    <w:rsid w:val="006F00AF"/>
    <w:rsid w:val="006F476C"/>
    <w:rsid w:val="006F6337"/>
    <w:rsid w:val="00703EEB"/>
    <w:rsid w:val="007057CB"/>
    <w:rsid w:val="00705D4B"/>
    <w:rsid w:val="00712D35"/>
    <w:rsid w:val="007155E3"/>
    <w:rsid w:val="00715741"/>
    <w:rsid w:val="00715D8A"/>
    <w:rsid w:val="00722934"/>
    <w:rsid w:val="007245EA"/>
    <w:rsid w:val="00724967"/>
    <w:rsid w:val="00725161"/>
    <w:rsid w:val="00725735"/>
    <w:rsid w:val="007257C8"/>
    <w:rsid w:val="007312FD"/>
    <w:rsid w:val="00732197"/>
    <w:rsid w:val="00741A04"/>
    <w:rsid w:val="007516BC"/>
    <w:rsid w:val="00755F57"/>
    <w:rsid w:val="007564CD"/>
    <w:rsid w:val="00760B7B"/>
    <w:rsid w:val="00767042"/>
    <w:rsid w:val="007745EB"/>
    <w:rsid w:val="00774C31"/>
    <w:rsid w:val="00775E2D"/>
    <w:rsid w:val="00776E71"/>
    <w:rsid w:val="00782F6E"/>
    <w:rsid w:val="0078380D"/>
    <w:rsid w:val="0079798E"/>
    <w:rsid w:val="007A00E8"/>
    <w:rsid w:val="007A094A"/>
    <w:rsid w:val="007A0A09"/>
    <w:rsid w:val="007A21F0"/>
    <w:rsid w:val="007B173D"/>
    <w:rsid w:val="007B21A2"/>
    <w:rsid w:val="007B6C46"/>
    <w:rsid w:val="007C041D"/>
    <w:rsid w:val="007C519F"/>
    <w:rsid w:val="007C72C8"/>
    <w:rsid w:val="007C78C7"/>
    <w:rsid w:val="007C7D5C"/>
    <w:rsid w:val="007D00CD"/>
    <w:rsid w:val="007D2AF5"/>
    <w:rsid w:val="007E0189"/>
    <w:rsid w:val="007E0621"/>
    <w:rsid w:val="007E39A0"/>
    <w:rsid w:val="007E46C0"/>
    <w:rsid w:val="007E78BA"/>
    <w:rsid w:val="007F5DE8"/>
    <w:rsid w:val="007F6453"/>
    <w:rsid w:val="007F7332"/>
    <w:rsid w:val="007F7FB7"/>
    <w:rsid w:val="008053E9"/>
    <w:rsid w:val="008065C2"/>
    <w:rsid w:val="00815236"/>
    <w:rsid w:val="008179CE"/>
    <w:rsid w:val="00821328"/>
    <w:rsid w:val="00824EFE"/>
    <w:rsid w:val="008300AE"/>
    <w:rsid w:val="00830FB6"/>
    <w:rsid w:val="00832D48"/>
    <w:rsid w:val="008357EA"/>
    <w:rsid w:val="00836756"/>
    <w:rsid w:val="0084642E"/>
    <w:rsid w:val="00850E06"/>
    <w:rsid w:val="00865F5B"/>
    <w:rsid w:val="00872624"/>
    <w:rsid w:val="008752E0"/>
    <w:rsid w:val="0087654C"/>
    <w:rsid w:val="00876A8C"/>
    <w:rsid w:val="00881164"/>
    <w:rsid w:val="00883852"/>
    <w:rsid w:val="00885952"/>
    <w:rsid w:val="0088655F"/>
    <w:rsid w:val="008876F8"/>
    <w:rsid w:val="0089009D"/>
    <w:rsid w:val="00890E20"/>
    <w:rsid w:val="008965B4"/>
    <w:rsid w:val="008A5211"/>
    <w:rsid w:val="008A6949"/>
    <w:rsid w:val="008A6A02"/>
    <w:rsid w:val="008B17F1"/>
    <w:rsid w:val="008B2F5C"/>
    <w:rsid w:val="008C09F6"/>
    <w:rsid w:val="008C1DD3"/>
    <w:rsid w:val="008C3BE1"/>
    <w:rsid w:val="008D1676"/>
    <w:rsid w:val="008D284E"/>
    <w:rsid w:val="008D3A0A"/>
    <w:rsid w:val="008D6736"/>
    <w:rsid w:val="008E2CC7"/>
    <w:rsid w:val="008E4E5F"/>
    <w:rsid w:val="008E52D6"/>
    <w:rsid w:val="008E6ABD"/>
    <w:rsid w:val="008E7EDA"/>
    <w:rsid w:val="008F1D78"/>
    <w:rsid w:val="008F2C91"/>
    <w:rsid w:val="008F3531"/>
    <w:rsid w:val="008F4449"/>
    <w:rsid w:val="00900085"/>
    <w:rsid w:val="00900B9E"/>
    <w:rsid w:val="00902109"/>
    <w:rsid w:val="009057A1"/>
    <w:rsid w:val="00906E3A"/>
    <w:rsid w:val="00913075"/>
    <w:rsid w:val="00914FC3"/>
    <w:rsid w:val="00917B42"/>
    <w:rsid w:val="00922F23"/>
    <w:rsid w:val="00925595"/>
    <w:rsid w:val="009330CE"/>
    <w:rsid w:val="00937487"/>
    <w:rsid w:val="00937EC6"/>
    <w:rsid w:val="0094244E"/>
    <w:rsid w:val="00950BEA"/>
    <w:rsid w:val="009555BA"/>
    <w:rsid w:val="009613E4"/>
    <w:rsid w:val="009658DD"/>
    <w:rsid w:val="00965A69"/>
    <w:rsid w:val="009662B2"/>
    <w:rsid w:val="00971B7C"/>
    <w:rsid w:val="00975133"/>
    <w:rsid w:val="00976984"/>
    <w:rsid w:val="0098000D"/>
    <w:rsid w:val="009836A5"/>
    <w:rsid w:val="009840F0"/>
    <w:rsid w:val="00987A8D"/>
    <w:rsid w:val="00993F20"/>
    <w:rsid w:val="00996347"/>
    <w:rsid w:val="009A204F"/>
    <w:rsid w:val="009A4B67"/>
    <w:rsid w:val="009A62DD"/>
    <w:rsid w:val="009B13D3"/>
    <w:rsid w:val="009B1666"/>
    <w:rsid w:val="009B66DE"/>
    <w:rsid w:val="009B691B"/>
    <w:rsid w:val="009B6CF2"/>
    <w:rsid w:val="009C194C"/>
    <w:rsid w:val="009C19E5"/>
    <w:rsid w:val="009C3BD1"/>
    <w:rsid w:val="009C5D0F"/>
    <w:rsid w:val="009D1636"/>
    <w:rsid w:val="009D1911"/>
    <w:rsid w:val="009D2744"/>
    <w:rsid w:val="009D2A55"/>
    <w:rsid w:val="009D419A"/>
    <w:rsid w:val="009E290B"/>
    <w:rsid w:val="009E36BE"/>
    <w:rsid w:val="009F7615"/>
    <w:rsid w:val="009F7DEE"/>
    <w:rsid w:val="00A07F57"/>
    <w:rsid w:val="00A10EDF"/>
    <w:rsid w:val="00A12A58"/>
    <w:rsid w:val="00A15C17"/>
    <w:rsid w:val="00A20263"/>
    <w:rsid w:val="00A24D80"/>
    <w:rsid w:val="00A34406"/>
    <w:rsid w:val="00A353F6"/>
    <w:rsid w:val="00A36044"/>
    <w:rsid w:val="00A36C22"/>
    <w:rsid w:val="00A43DA0"/>
    <w:rsid w:val="00A463E0"/>
    <w:rsid w:val="00A5038E"/>
    <w:rsid w:val="00A516D1"/>
    <w:rsid w:val="00A527A3"/>
    <w:rsid w:val="00A5342D"/>
    <w:rsid w:val="00A54196"/>
    <w:rsid w:val="00A56E4A"/>
    <w:rsid w:val="00A56FB6"/>
    <w:rsid w:val="00A60B4F"/>
    <w:rsid w:val="00A62A27"/>
    <w:rsid w:val="00A7438F"/>
    <w:rsid w:val="00A74560"/>
    <w:rsid w:val="00A80427"/>
    <w:rsid w:val="00A80D45"/>
    <w:rsid w:val="00A83548"/>
    <w:rsid w:val="00A86514"/>
    <w:rsid w:val="00A87000"/>
    <w:rsid w:val="00A97768"/>
    <w:rsid w:val="00AA004C"/>
    <w:rsid w:val="00AA22AE"/>
    <w:rsid w:val="00AA6EE9"/>
    <w:rsid w:val="00AA799D"/>
    <w:rsid w:val="00AB1701"/>
    <w:rsid w:val="00AB5E7A"/>
    <w:rsid w:val="00AC02CB"/>
    <w:rsid w:val="00AC1509"/>
    <w:rsid w:val="00AC79C1"/>
    <w:rsid w:val="00AD1296"/>
    <w:rsid w:val="00AD1E79"/>
    <w:rsid w:val="00AD6552"/>
    <w:rsid w:val="00AD7E80"/>
    <w:rsid w:val="00AE00CE"/>
    <w:rsid w:val="00AE6DF9"/>
    <w:rsid w:val="00B00A5A"/>
    <w:rsid w:val="00B12653"/>
    <w:rsid w:val="00B219F7"/>
    <w:rsid w:val="00B2340B"/>
    <w:rsid w:val="00B23DBA"/>
    <w:rsid w:val="00B42BAA"/>
    <w:rsid w:val="00B430C0"/>
    <w:rsid w:val="00B44E23"/>
    <w:rsid w:val="00B45024"/>
    <w:rsid w:val="00B462BD"/>
    <w:rsid w:val="00B50408"/>
    <w:rsid w:val="00B53488"/>
    <w:rsid w:val="00B6291F"/>
    <w:rsid w:val="00B66EDF"/>
    <w:rsid w:val="00B741C0"/>
    <w:rsid w:val="00B75BEF"/>
    <w:rsid w:val="00B81DBB"/>
    <w:rsid w:val="00B820C0"/>
    <w:rsid w:val="00B82C09"/>
    <w:rsid w:val="00B83F06"/>
    <w:rsid w:val="00B844D4"/>
    <w:rsid w:val="00B873AD"/>
    <w:rsid w:val="00B971F5"/>
    <w:rsid w:val="00B97409"/>
    <w:rsid w:val="00BA3819"/>
    <w:rsid w:val="00BA40A1"/>
    <w:rsid w:val="00BA5833"/>
    <w:rsid w:val="00BA7994"/>
    <w:rsid w:val="00BA79C9"/>
    <w:rsid w:val="00BB1245"/>
    <w:rsid w:val="00BB2699"/>
    <w:rsid w:val="00BB365A"/>
    <w:rsid w:val="00BC3415"/>
    <w:rsid w:val="00BC511A"/>
    <w:rsid w:val="00BC5B07"/>
    <w:rsid w:val="00BC7444"/>
    <w:rsid w:val="00BD03DA"/>
    <w:rsid w:val="00BD1320"/>
    <w:rsid w:val="00BD1CB0"/>
    <w:rsid w:val="00BD5A94"/>
    <w:rsid w:val="00BD7340"/>
    <w:rsid w:val="00BE4D39"/>
    <w:rsid w:val="00BF30E5"/>
    <w:rsid w:val="00C04774"/>
    <w:rsid w:val="00C04E50"/>
    <w:rsid w:val="00C050D4"/>
    <w:rsid w:val="00C1396D"/>
    <w:rsid w:val="00C15200"/>
    <w:rsid w:val="00C17849"/>
    <w:rsid w:val="00C2412F"/>
    <w:rsid w:val="00C34E53"/>
    <w:rsid w:val="00C43B98"/>
    <w:rsid w:val="00C45C72"/>
    <w:rsid w:val="00C52D74"/>
    <w:rsid w:val="00C53360"/>
    <w:rsid w:val="00C55B60"/>
    <w:rsid w:val="00C571FC"/>
    <w:rsid w:val="00C57362"/>
    <w:rsid w:val="00C575F1"/>
    <w:rsid w:val="00C603A2"/>
    <w:rsid w:val="00C66B23"/>
    <w:rsid w:val="00C66DEE"/>
    <w:rsid w:val="00C67CE5"/>
    <w:rsid w:val="00C81B04"/>
    <w:rsid w:val="00C82A22"/>
    <w:rsid w:val="00C8391B"/>
    <w:rsid w:val="00C90BD4"/>
    <w:rsid w:val="00CA3DBD"/>
    <w:rsid w:val="00CA5DD1"/>
    <w:rsid w:val="00CA6895"/>
    <w:rsid w:val="00CA7707"/>
    <w:rsid w:val="00CB12AD"/>
    <w:rsid w:val="00CB79A2"/>
    <w:rsid w:val="00CC17AC"/>
    <w:rsid w:val="00CC2424"/>
    <w:rsid w:val="00CC26CD"/>
    <w:rsid w:val="00CC3AC6"/>
    <w:rsid w:val="00CC3F3B"/>
    <w:rsid w:val="00CC4031"/>
    <w:rsid w:val="00CC518A"/>
    <w:rsid w:val="00CD078A"/>
    <w:rsid w:val="00CD4F3C"/>
    <w:rsid w:val="00CD7494"/>
    <w:rsid w:val="00CE2AB9"/>
    <w:rsid w:val="00CE4913"/>
    <w:rsid w:val="00CE7796"/>
    <w:rsid w:val="00CF15D2"/>
    <w:rsid w:val="00CF459F"/>
    <w:rsid w:val="00CF64F9"/>
    <w:rsid w:val="00CF6B5A"/>
    <w:rsid w:val="00D0229D"/>
    <w:rsid w:val="00D054F2"/>
    <w:rsid w:val="00D077F2"/>
    <w:rsid w:val="00D12E1F"/>
    <w:rsid w:val="00D20245"/>
    <w:rsid w:val="00D2188C"/>
    <w:rsid w:val="00D21CC4"/>
    <w:rsid w:val="00D26359"/>
    <w:rsid w:val="00D26B37"/>
    <w:rsid w:val="00D326CB"/>
    <w:rsid w:val="00D5070A"/>
    <w:rsid w:val="00D52D1F"/>
    <w:rsid w:val="00D54766"/>
    <w:rsid w:val="00D555D8"/>
    <w:rsid w:val="00D57904"/>
    <w:rsid w:val="00D63D53"/>
    <w:rsid w:val="00D643B3"/>
    <w:rsid w:val="00D653E7"/>
    <w:rsid w:val="00D655E8"/>
    <w:rsid w:val="00D670DD"/>
    <w:rsid w:val="00D67928"/>
    <w:rsid w:val="00D704CA"/>
    <w:rsid w:val="00D71732"/>
    <w:rsid w:val="00D7416B"/>
    <w:rsid w:val="00D767D9"/>
    <w:rsid w:val="00D76B37"/>
    <w:rsid w:val="00D77E67"/>
    <w:rsid w:val="00D819F8"/>
    <w:rsid w:val="00D86B16"/>
    <w:rsid w:val="00D87B80"/>
    <w:rsid w:val="00D90CB6"/>
    <w:rsid w:val="00D942DB"/>
    <w:rsid w:val="00DA1751"/>
    <w:rsid w:val="00DA4E84"/>
    <w:rsid w:val="00DC2984"/>
    <w:rsid w:val="00DC4CAB"/>
    <w:rsid w:val="00DC52AC"/>
    <w:rsid w:val="00DD2EB7"/>
    <w:rsid w:val="00DE1C16"/>
    <w:rsid w:val="00DE1F06"/>
    <w:rsid w:val="00DE5543"/>
    <w:rsid w:val="00DF2C65"/>
    <w:rsid w:val="00DF7225"/>
    <w:rsid w:val="00E00E8D"/>
    <w:rsid w:val="00E01FA4"/>
    <w:rsid w:val="00E056FE"/>
    <w:rsid w:val="00E074CB"/>
    <w:rsid w:val="00E129CA"/>
    <w:rsid w:val="00E14B9C"/>
    <w:rsid w:val="00E14BD8"/>
    <w:rsid w:val="00E20C57"/>
    <w:rsid w:val="00E242A4"/>
    <w:rsid w:val="00E26480"/>
    <w:rsid w:val="00E31D1D"/>
    <w:rsid w:val="00E32D37"/>
    <w:rsid w:val="00E4066B"/>
    <w:rsid w:val="00E40980"/>
    <w:rsid w:val="00E45B86"/>
    <w:rsid w:val="00E4769C"/>
    <w:rsid w:val="00E51679"/>
    <w:rsid w:val="00E55CA4"/>
    <w:rsid w:val="00E56C13"/>
    <w:rsid w:val="00E57C61"/>
    <w:rsid w:val="00E62463"/>
    <w:rsid w:val="00E62DA5"/>
    <w:rsid w:val="00E638E6"/>
    <w:rsid w:val="00E66930"/>
    <w:rsid w:val="00E71FC4"/>
    <w:rsid w:val="00E72BC8"/>
    <w:rsid w:val="00E74E41"/>
    <w:rsid w:val="00E76E99"/>
    <w:rsid w:val="00E80669"/>
    <w:rsid w:val="00E81C58"/>
    <w:rsid w:val="00E914D5"/>
    <w:rsid w:val="00E92EA7"/>
    <w:rsid w:val="00E93F1F"/>
    <w:rsid w:val="00EA4CF8"/>
    <w:rsid w:val="00EA52A1"/>
    <w:rsid w:val="00EA79F7"/>
    <w:rsid w:val="00EB0025"/>
    <w:rsid w:val="00EB081D"/>
    <w:rsid w:val="00EB600B"/>
    <w:rsid w:val="00EC52D4"/>
    <w:rsid w:val="00ED079D"/>
    <w:rsid w:val="00ED2C45"/>
    <w:rsid w:val="00ED2EC8"/>
    <w:rsid w:val="00ED4E50"/>
    <w:rsid w:val="00ED6352"/>
    <w:rsid w:val="00EE1B4F"/>
    <w:rsid w:val="00EE318E"/>
    <w:rsid w:val="00EE46AF"/>
    <w:rsid w:val="00EE483D"/>
    <w:rsid w:val="00EE54EA"/>
    <w:rsid w:val="00EF2FA9"/>
    <w:rsid w:val="00EF4B23"/>
    <w:rsid w:val="00EF53D5"/>
    <w:rsid w:val="00EF657F"/>
    <w:rsid w:val="00F0022E"/>
    <w:rsid w:val="00F01AF9"/>
    <w:rsid w:val="00F03D28"/>
    <w:rsid w:val="00F06EF4"/>
    <w:rsid w:val="00F070B1"/>
    <w:rsid w:val="00F100B2"/>
    <w:rsid w:val="00F14F43"/>
    <w:rsid w:val="00F15589"/>
    <w:rsid w:val="00F156E7"/>
    <w:rsid w:val="00F2775C"/>
    <w:rsid w:val="00F27DBA"/>
    <w:rsid w:val="00F35FFC"/>
    <w:rsid w:val="00F45692"/>
    <w:rsid w:val="00F513C4"/>
    <w:rsid w:val="00F514BB"/>
    <w:rsid w:val="00F65AFE"/>
    <w:rsid w:val="00F66720"/>
    <w:rsid w:val="00F669C9"/>
    <w:rsid w:val="00F67378"/>
    <w:rsid w:val="00F72CA7"/>
    <w:rsid w:val="00F85B1A"/>
    <w:rsid w:val="00F90270"/>
    <w:rsid w:val="00F90310"/>
    <w:rsid w:val="00F90E65"/>
    <w:rsid w:val="00F94067"/>
    <w:rsid w:val="00FA16FA"/>
    <w:rsid w:val="00FA3399"/>
    <w:rsid w:val="00FA5F90"/>
    <w:rsid w:val="00FB0F27"/>
    <w:rsid w:val="00FB1DFA"/>
    <w:rsid w:val="00FB69DE"/>
    <w:rsid w:val="00FC01AB"/>
    <w:rsid w:val="00FC2EEB"/>
    <w:rsid w:val="00FC4438"/>
    <w:rsid w:val="00FC5A38"/>
    <w:rsid w:val="00FD2805"/>
    <w:rsid w:val="00FD60C1"/>
    <w:rsid w:val="00FD726F"/>
    <w:rsid w:val="00FD7844"/>
    <w:rsid w:val="00FE4F88"/>
    <w:rsid w:val="00FF3CAE"/>
    <w:rsid w:val="00FF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F235C3"/>
  <w14:defaultImageDpi w14:val="300"/>
  <w15:docId w15:val="{452EB5B5-5699-4DEB-9843-6350965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5E5"/>
    <w:rPr>
      <w:rFonts w:ascii="Times" w:eastAsia="Times" w:hAnsi="Times"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79F7"/>
    <w:pPr>
      <w:tabs>
        <w:tab w:val="center" w:pos="4320"/>
        <w:tab w:val="right" w:pos="8640"/>
      </w:tabs>
    </w:pPr>
    <w:rPr>
      <w:rFonts w:asciiTheme="minorHAnsi" w:eastAsiaTheme="minorEastAsia" w:hAnsiTheme="minorHAnsi" w:cstheme="minorBidi"/>
      <w:szCs w:val="24"/>
      <w:lang w:val="en-US"/>
    </w:rPr>
  </w:style>
  <w:style w:type="character" w:customStyle="1" w:styleId="HeaderChar">
    <w:name w:val="Header Char"/>
    <w:basedOn w:val="DefaultParagraphFont"/>
    <w:link w:val="Header"/>
    <w:uiPriority w:val="99"/>
    <w:rsid w:val="00EA79F7"/>
  </w:style>
  <w:style w:type="paragraph" w:styleId="Footer">
    <w:name w:val="footer"/>
    <w:basedOn w:val="Normal"/>
    <w:link w:val="FooterChar"/>
    <w:uiPriority w:val="99"/>
    <w:unhideWhenUsed/>
    <w:rsid w:val="00EA79F7"/>
    <w:pPr>
      <w:tabs>
        <w:tab w:val="center" w:pos="4320"/>
        <w:tab w:val="right" w:pos="8640"/>
      </w:tabs>
    </w:pPr>
    <w:rPr>
      <w:rFonts w:asciiTheme="minorHAnsi" w:eastAsiaTheme="minorEastAsia" w:hAnsiTheme="minorHAnsi" w:cstheme="minorBidi"/>
      <w:szCs w:val="24"/>
      <w:lang w:val="en-US"/>
    </w:rPr>
  </w:style>
  <w:style w:type="character" w:customStyle="1" w:styleId="FooterChar">
    <w:name w:val="Footer Char"/>
    <w:basedOn w:val="DefaultParagraphFont"/>
    <w:link w:val="Footer"/>
    <w:uiPriority w:val="99"/>
    <w:rsid w:val="00EA79F7"/>
  </w:style>
  <w:style w:type="paragraph" w:styleId="BalloonText">
    <w:name w:val="Balloon Text"/>
    <w:basedOn w:val="Normal"/>
    <w:link w:val="BalloonTextChar"/>
    <w:uiPriority w:val="99"/>
    <w:semiHidden/>
    <w:unhideWhenUsed/>
    <w:rsid w:val="00EA79F7"/>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EA79F7"/>
    <w:rPr>
      <w:rFonts w:ascii="Lucida Grande" w:hAnsi="Lucida Grande" w:cs="Lucida Grande"/>
      <w:sz w:val="18"/>
      <w:szCs w:val="18"/>
    </w:rPr>
  </w:style>
  <w:style w:type="character" w:styleId="Hyperlink">
    <w:name w:val="Hyperlink"/>
    <w:basedOn w:val="DefaultParagraphFont"/>
    <w:uiPriority w:val="99"/>
    <w:unhideWhenUsed/>
    <w:rsid w:val="00680B05"/>
    <w:rPr>
      <w:color w:val="0000FF" w:themeColor="hyperlink"/>
      <w:u w:val="single"/>
    </w:rPr>
  </w:style>
  <w:style w:type="paragraph" w:styleId="Revision">
    <w:name w:val="Revision"/>
    <w:hidden/>
    <w:uiPriority w:val="99"/>
    <w:semiHidden/>
    <w:rsid w:val="00890E20"/>
    <w:rPr>
      <w:rFonts w:ascii="Times" w:eastAsia="Times" w:hAnsi="Times" w:cs="Times New Roman"/>
      <w:noProof/>
      <w:szCs w:val="20"/>
      <w:lang w:val="en-ZA"/>
    </w:rPr>
  </w:style>
  <w:style w:type="character" w:styleId="CommentReference">
    <w:name w:val="annotation reference"/>
    <w:basedOn w:val="DefaultParagraphFont"/>
    <w:uiPriority w:val="99"/>
    <w:semiHidden/>
    <w:unhideWhenUsed/>
    <w:rsid w:val="00327E64"/>
    <w:rPr>
      <w:sz w:val="16"/>
      <w:szCs w:val="16"/>
    </w:rPr>
  </w:style>
  <w:style w:type="paragraph" w:styleId="CommentText">
    <w:name w:val="annotation text"/>
    <w:basedOn w:val="Normal"/>
    <w:link w:val="CommentTextChar"/>
    <w:uiPriority w:val="99"/>
    <w:semiHidden/>
    <w:unhideWhenUsed/>
    <w:rsid w:val="00327E64"/>
    <w:rPr>
      <w:sz w:val="20"/>
    </w:rPr>
  </w:style>
  <w:style w:type="character" w:customStyle="1" w:styleId="CommentTextChar">
    <w:name w:val="Comment Text Char"/>
    <w:basedOn w:val="DefaultParagraphFont"/>
    <w:link w:val="CommentText"/>
    <w:uiPriority w:val="99"/>
    <w:semiHidden/>
    <w:rsid w:val="00327E64"/>
    <w:rPr>
      <w:rFonts w:ascii="Times" w:eastAsia="Times" w:hAnsi="Times" w:cs="Times New Roman"/>
      <w:noProof/>
      <w:sz w:val="20"/>
      <w:szCs w:val="20"/>
      <w:lang w:val="en-ZA"/>
    </w:rPr>
  </w:style>
  <w:style w:type="paragraph" w:styleId="CommentSubject">
    <w:name w:val="annotation subject"/>
    <w:basedOn w:val="CommentText"/>
    <w:next w:val="CommentText"/>
    <w:link w:val="CommentSubjectChar"/>
    <w:uiPriority w:val="99"/>
    <w:semiHidden/>
    <w:unhideWhenUsed/>
    <w:rsid w:val="00327E64"/>
    <w:rPr>
      <w:b/>
      <w:bCs/>
    </w:rPr>
  </w:style>
  <w:style w:type="character" w:customStyle="1" w:styleId="CommentSubjectChar">
    <w:name w:val="Comment Subject Char"/>
    <w:basedOn w:val="CommentTextChar"/>
    <w:link w:val="CommentSubject"/>
    <w:uiPriority w:val="99"/>
    <w:semiHidden/>
    <w:rsid w:val="00327E64"/>
    <w:rPr>
      <w:rFonts w:ascii="Times" w:eastAsia="Times" w:hAnsi="Times" w:cs="Times New Roman"/>
      <w:b/>
      <w:bCs/>
      <w:noProof/>
      <w:sz w:val="20"/>
      <w:szCs w:val="20"/>
      <w:lang w:val="en-ZA"/>
    </w:rPr>
  </w:style>
  <w:style w:type="table" w:styleId="TableGrid">
    <w:name w:val="Table Grid"/>
    <w:basedOn w:val="TableNormal"/>
    <w:uiPriority w:val="39"/>
    <w:rsid w:val="0054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913"/>
    <w:pPr>
      <w:ind w:left="720"/>
      <w:contextualSpacing/>
    </w:pPr>
  </w:style>
  <w:style w:type="paragraph" w:customStyle="1" w:styleId="Default">
    <w:name w:val="Default"/>
    <w:rsid w:val="00360BDB"/>
    <w:pPr>
      <w:autoSpaceDE w:val="0"/>
      <w:autoSpaceDN w:val="0"/>
      <w:adjustRightInd w:val="0"/>
    </w:pPr>
    <w:rPr>
      <w:rFonts w:ascii="Arial" w:eastAsiaTheme="minorHAnsi" w:hAnsi="Arial" w:cs="Arial"/>
      <w:color w:val="000000"/>
      <w:lang w:val="en-ZA"/>
    </w:rPr>
  </w:style>
  <w:style w:type="paragraph" w:styleId="NormalWeb">
    <w:name w:val="Normal (Web)"/>
    <w:basedOn w:val="Normal"/>
    <w:uiPriority w:val="99"/>
    <w:semiHidden/>
    <w:unhideWhenUsed/>
    <w:rsid w:val="00344278"/>
    <w:rPr>
      <w:rFonts w:ascii="Times New Roman" w:hAnsi="Times New Roman"/>
      <w:szCs w:val="24"/>
    </w:rPr>
  </w:style>
  <w:style w:type="table" w:customStyle="1" w:styleId="TableGrid1">
    <w:name w:val="Table Grid1"/>
    <w:basedOn w:val="TableNormal"/>
    <w:next w:val="TableGrid"/>
    <w:uiPriority w:val="39"/>
    <w:rsid w:val="00705D4B"/>
    <w:rPr>
      <w:rFonts w:eastAsia="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1199">
      <w:bodyDiv w:val="1"/>
      <w:marLeft w:val="0"/>
      <w:marRight w:val="0"/>
      <w:marTop w:val="0"/>
      <w:marBottom w:val="0"/>
      <w:divBdr>
        <w:top w:val="none" w:sz="0" w:space="0" w:color="auto"/>
        <w:left w:val="none" w:sz="0" w:space="0" w:color="auto"/>
        <w:bottom w:val="none" w:sz="0" w:space="0" w:color="auto"/>
        <w:right w:val="none" w:sz="0" w:space="0" w:color="auto"/>
      </w:divBdr>
    </w:div>
    <w:div w:id="128591268">
      <w:bodyDiv w:val="1"/>
      <w:marLeft w:val="0"/>
      <w:marRight w:val="0"/>
      <w:marTop w:val="0"/>
      <w:marBottom w:val="0"/>
      <w:divBdr>
        <w:top w:val="none" w:sz="0" w:space="0" w:color="auto"/>
        <w:left w:val="none" w:sz="0" w:space="0" w:color="auto"/>
        <w:bottom w:val="none" w:sz="0" w:space="0" w:color="auto"/>
        <w:right w:val="none" w:sz="0" w:space="0" w:color="auto"/>
      </w:divBdr>
    </w:div>
    <w:div w:id="239143922">
      <w:bodyDiv w:val="1"/>
      <w:marLeft w:val="0"/>
      <w:marRight w:val="0"/>
      <w:marTop w:val="0"/>
      <w:marBottom w:val="0"/>
      <w:divBdr>
        <w:top w:val="none" w:sz="0" w:space="0" w:color="auto"/>
        <w:left w:val="none" w:sz="0" w:space="0" w:color="auto"/>
        <w:bottom w:val="none" w:sz="0" w:space="0" w:color="auto"/>
        <w:right w:val="none" w:sz="0" w:space="0" w:color="auto"/>
      </w:divBdr>
    </w:div>
    <w:div w:id="256182083">
      <w:bodyDiv w:val="1"/>
      <w:marLeft w:val="0"/>
      <w:marRight w:val="0"/>
      <w:marTop w:val="0"/>
      <w:marBottom w:val="0"/>
      <w:divBdr>
        <w:top w:val="none" w:sz="0" w:space="0" w:color="auto"/>
        <w:left w:val="none" w:sz="0" w:space="0" w:color="auto"/>
        <w:bottom w:val="none" w:sz="0" w:space="0" w:color="auto"/>
        <w:right w:val="none" w:sz="0" w:space="0" w:color="auto"/>
      </w:divBdr>
    </w:div>
    <w:div w:id="271791107">
      <w:bodyDiv w:val="1"/>
      <w:marLeft w:val="0"/>
      <w:marRight w:val="0"/>
      <w:marTop w:val="0"/>
      <w:marBottom w:val="0"/>
      <w:divBdr>
        <w:top w:val="none" w:sz="0" w:space="0" w:color="auto"/>
        <w:left w:val="none" w:sz="0" w:space="0" w:color="auto"/>
        <w:bottom w:val="none" w:sz="0" w:space="0" w:color="auto"/>
        <w:right w:val="none" w:sz="0" w:space="0" w:color="auto"/>
      </w:divBdr>
    </w:div>
    <w:div w:id="318383742">
      <w:bodyDiv w:val="1"/>
      <w:marLeft w:val="0"/>
      <w:marRight w:val="0"/>
      <w:marTop w:val="0"/>
      <w:marBottom w:val="0"/>
      <w:divBdr>
        <w:top w:val="none" w:sz="0" w:space="0" w:color="auto"/>
        <w:left w:val="none" w:sz="0" w:space="0" w:color="auto"/>
        <w:bottom w:val="none" w:sz="0" w:space="0" w:color="auto"/>
        <w:right w:val="none" w:sz="0" w:space="0" w:color="auto"/>
      </w:divBdr>
    </w:div>
    <w:div w:id="326178076">
      <w:bodyDiv w:val="1"/>
      <w:marLeft w:val="0"/>
      <w:marRight w:val="0"/>
      <w:marTop w:val="0"/>
      <w:marBottom w:val="0"/>
      <w:divBdr>
        <w:top w:val="none" w:sz="0" w:space="0" w:color="auto"/>
        <w:left w:val="none" w:sz="0" w:space="0" w:color="auto"/>
        <w:bottom w:val="none" w:sz="0" w:space="0" w:color="auto"/>
        <w:right w:val="none" w:sz="0" w:space="0" w:color="auto"/>
      </w:divBdr>
    </w:div>
    <w:div w:id="372506771">
      <w:bodyDiv w:val="1"/>
      <w:marLeft w:val="0"/>
      <w:marRight w:val="0"/>
      <w:marTop w:val="0"/>
      <w:marBottom w:val="0"/>
      <w:divBdr>
        <w:top w:val="none" w:sz="0" w:space="0" w:color="auto"/>
        <w:left w:val="none" w:sz="0" w:space="0" w:color="auto"/>
        <w:bottom w:val="none" w:sz="0" w:space="0" w:color="auto"/>
        <w:right w:val="none" w:sz="0" w:space="0" w:color="auto"/>
      </w:divBdr>
    </w:div>
    <w:div w:id="501286292">
      <w:bodyDiv w:val="1"/>
      <w:marLeft w:val="0"/>
      <w:marRight w:val="0"/>
      <w:marTop w:val="0"/>
      <w:marBottom w:val="0"/>
      <w:divBdr>
        <w:top w:val="none" w:sz="0" w:space="0" w:color="auto"/>
        <w:left w:val="none" w:sz="0" w:space="0" w:color="auto"/>
        <w:bottom w:val="none" w:sz="0" w:space="0" w:color="auto"/>
        <w:right w:val="none" w:sz="0" w:space="0" w:color="auto"/>
      </w:divBdr>
    </w:div>
    <w:div w:id="588778048">
      <w:bodyDiv w:val="1"/>
      <w:marLeft w:val="0"/>
      <w:marRight w:val="0"/>
      <w:marTop w:val="0"/>
      <w:marBottom w:val="0"/>
      <w:divBdr>
        <w:top w:val="none" w:sz="0" w:space="0" w:color="auto"/>
        <w:left w:val="none" w:sz="0" w:space="0" w:color="auto"/>
        <w:bottom w:val="none" w:sz="0" w:space="0" w:color="auto"/>
        <w:right w:val="none" w:sz="0" w:space="0" w:color="auto"/>
      </w:divBdr>
    </w:div>
    <w:div w:id="649752860">
      <w:bodyDiv w:val="1"/>
      <w:marLeft w:val="0"/>
      <w:marRight w:val="0"/>
      <w:marTop w:val="0"/>
      <w:marBottom w:val="0"/>
      <w:divBdr>
        <w:top w:val="none" w:sz="0" w:space="0" w:color="auto"/>
        <w:left w:val="none" w:sz="0" w:space="0" w:color="auto"/>
        <w:bottom w:val="none" w:sz="0" w:space="0" w:color="auto"/>
        <w:right w:val="none" w:sz="0" w:space="0" w:color="auto"/>
      </w:divBdr>
    </w:div>
    <w:div w:id="1099447546">
      <w:bodyDiv w:val="1"/>
      <w:marLeft w:val="0"/>
      <w:marRight w:val="0"/>
      <w:marTop w:val="0"/>
      <w:marBottom w:val="0"/>
      <w:divBdr>
        <w:top w:val="none" w:sz="0" w:space="0" w:color="auto"/>
        <w:left w:val="none" w:sz="0" w:space="0" w:color="auto"/>
        <w:bottom w:val="none" w:sz="0" w:space="0" w:color="auto"/>
        <w:right w:val="none" w:sz="0" w:space="0" w:color="auto"/>
      </w:divBdr>
    </w:div>
    <w:div w:id="1167402219">
      <w:bodyDiv w:val="1"/>
      <w:marLeft w:val="0"/>
      <w:marRight w:val="0"/>
      <w:marTop w:val="0"/>
      <w:marBottom w:val="0"/>
      <w:divBdr>
        <w:top w:val="none" w:sz="0" w:space="0" w:color="auto"/>
        <w:left w:val="none" w:sz="0" w:space="0" w:color="auto"/>
        <w:bottom w:val="none" w:sz="0" w:space="0" w:color="auto"/>
        <w:right w:val="none" w:sz="0" w:space="0" w:color="auto"/>
      </w:divBdr>
    </w:div>
    <w:div w:id="1253780442">
      <w:bodyDiv w:val="1"/>
      <w:marLeft w:val="0"/>
      <w:marRight w:val="0"/>
      <w:marTop w:val="0"/>
      <w:marBottom w:val="0"/>
      <w:divBdr>
        <w:top w:val="none" w:sz="0" w:space="0" w:color="auto"/>
        <w:left w:val="none" w:sz="0" w:space="0" w:color="auto"/>
        <w:bottom w:val="none" w:sz="0" w:space="0" w:color="auto"/>
        <w:right w:val="none" w:sz="0" w:space="0" w:color="auto"/>
      </w:divBdr>
    </w:div>
    <w:div w:id="1294599960">
      <w:bodyDiv w:val="1"/>
      <w:marLeft w:val="0"/>
      <w:marRight w:val="0"/>
      <w:marTop w:val="0"/>
      <w:marBottom w:val="0"/>
      <w:divBdr>
        <w:top w:val="none" w:sz="0" w:space="0" w:color="auto"/>
        <w:left w:val="none" w:sz="0" w:space="0" w:color="auto"/>
        <w:bottom w:val="none" w:sz="0" w:space="0" w:color="auto"/>
        <w:right w:val="none" w:sz="0" w:space="0" w:color="auto"/>
      </w:divBdr>
    </w:div>
    <w:div w:id="1565027116">
      <w:bodyDiv w:val="1"/>
      <w:marLeft w:val="0"/>
      <w:marRight w:val="120"/>
      <w:marTop w:val="0"/>
      <w:marBottom w:val="0"/>
      <w:divBdr>
        <w:top w:val="none" w:sz="0" w:space="0" w:color="auto"/>
        <w:left w:val="none" w:sz="0" w:space="0" w:color="auto"/>
        <w:bottom w:val="none" w:sz="0" w:space="0" w:color="auto"/>
        <w:right w:val="none" w:sz="0" w:space="0" w:color="auto"/>
      </w:divBdr>
      <w:divsChild>
        <w:div w:id="1176650702">
          <w:marLeft w:val="0"/>
          <w:marRight w:val="0"/>
          <w:marTop w:val="0"/>
          <w:marBottom w:val="0"/>
          <w:divBdr>
            <w:top w:val="none" w:sz="0" w:space="0" w:color="auto"/>
            <w:left w:val="none" w:sz="0" w:space="0" w:color="auto"/>
            <w:bottom w:val="none" w:sz="0" w:space="0" w:color="auto"/>
            <w:right w:val="none" w:sz="0" w:space="0" w:color="auto"/>
          </w:divBdr>
          <w:divsChild>
            <w:div w:id="1091781985">
              <w:marLeft w:val="0"/>
              <w:marRight w:val="0"/>
              <w:marTop w:val="0"/>
              <w:marBottom w:val="0"/>
              <w:divBdr>
                <w:top w:val="none" w:sz="0" w:space="0" w:color="auto"/>
                <w:left w:val="none" w:sz="0" w:space="0" w:color="auto"/>
                <w:bottom w:val="none" w:sz="0" w:space="0" w:color="auto"/>
                <w:right w:val="none" w:sz="0" w:space="0" w:color="auto"/>
              </w:divBdr>
              <w:divsChild>
                <w:div w:id="7955144">
                  <w:marLeft w:val="0"/>
                  <w:marRight w:val="0"/>
                  <w:marTop w:val="0"/>
                  <w:marBottom w:val="0"/>
                  <w:divBdr>
                    <w:top w:val="none" w:sz="0" w:space="0" w:color="auto"/>
                    <w:left w:val="none" w:sz="0" w:space="0" w:color="auto"/>
                    <w:bottom w:val="none" w:sz="0" w:space="0" w:color="auto"/>
                    <w:right w:val="none" w:sz="0" w:space="0" w:color="auto"/>
                  </w:divBdr>
                  <w:divsChild>
                    <w:div w:id="1203011263">
                      <w:marLeft w:val="0"/>
                      <w:marRight w:val="0"/>
                      <w:marTop w:val="0"/>
                      <w:marBottom w:val="0"/>
                      <w:divBdr>
                        <w:top w:val="none" w:sz="0" w:space="0" w:color="auto"/>
                        <w:left w:val="none" w:sz="0" w:space="0" w:color="auto"/>
                        <w:bottom w:val="none" w:sz="0" w:space="0" w:color="auto"/>
                        <w:right w:val="none" w:sz="0" w:space="0" w:color="auto"/>
                      </w:divBdr>
                      <w:divsChild>
                        <w:div w:id="684674706">
                          <w:marLeft w:val="0"/>
                          <w:marRight w:val="0"/>
                          <w:marTop w:val="0"/>
                          <w:marBottom w:val="0"/>
                          <w:divBdr>
                            <w:top w:val="none" w:sz="0" w:space="0" w:color="auto"/>
                            <w:left w:val="none" w:sz="0" w:space="0" w:color="auto"/>
                            <w:bottom w:val="none" w:sz="0" w:space="0" w:color="auto"/>
                            <w:right w:val="none" w:sz="0" w:space="0" w:color="auto"/>
                          </w:divBdr>
                          <w:divsChild>
                            <w:div w:id="1408308810">
                              <w:marLeft w:val="0"/>
                              <w:marRight w:val="0"/>
                              <w:marTop w:val="0"/>
                              <w:marBottom w:val="0"/>
                              <w:divBdr>
                                <w:top w:val="none" w:sz="0" w:space="0" w:color="auto"/>
                                <w:left w:val="none" w:sz="0" w:space="0" w:color="auto"/>
                                <w:bottom w:val="none" w:sz="0" w:space="0" w:color="auto"/>
                                <w:right w:val="none" w:sz="0" w:space="0" w:color="auto"/>
                              </w:divBdr>
                              <w:divsChild>
                                <w:div w:id="576521255">
                                  <w:marLeft w:val="0"/>
                                  <w:marRight w:val="0"/>
                                  <w:marTop w:val="0"/>
                                  <w:marBottom w:val="0"/>
                                  <w:divBdr>
                                    <w:top w:val="none" w:sz="0" w:space="0" w:color="auto"/>
                                    <w:left w:val="none" w:sz="0" w:space="0" w:color="auto"/>
                                    <w:bottom w:val="none" w:sz="0" w:space="0" w:color="auto"/>
                                    <w:right w:val="none" w:sz="0" w:space="0" w:color="auto"/>
                                  </w:divBdr>
                                  <w:divsChild>
                                    <w:div w:id="1533837218">
                                      <w:marLeft w:val="0"/>
                                      <w:marRight w:val="0"/>
                                      <w:marTop w:val="0"/>
                                      <w:marBottom w:val="0"/>
                                      <w:divBdr>
                                        <w:top w:val="none" w:sz="0" w:space="0" w:color="auto"/>
                                        <w:left w:val="none" w:sz="0" w:space="0" w:color="auto"/>
                                        <w:bottom w:val="none" w:sz="0" w:space="0" w:color="auto"/>
                                        <w:right w:val="none" w:sz="0" w:space="0" w:color="auto"/>
                                      </w:divBdr>
                                      <w:divsChild>
                                        <w:div w:id="212540981">
                                          <w:marLeft w:val="0"/>
                                          <w:marRight w:val="0"/>
                                          <w:marTop w:val="0"/>
                                          <w:marBottom w:val="0"/>
                                          <w:divBdr>
                                            <w:top w:val="none" w:sz="0" w:space="0" w:color="auto"/>
                                            <w:left w:val="none" w:sz="0" w:space="0" w:color="auto"/>
                                            <w:bottom w:val="none" w:sz="0" w:space="0" w:color="auto"/>
                                            <w:right w:val="none" w:sz="0" w:space="0" w:color="auto"/>
                                          </w:divBdr>
                                          <w:divsChild>
                                            <w:div w:id="641740934">
                                              <w:marLeft w:val="0"/>
                                              <w:marRight w:val="0"/>
                                              <w:marTop w:val="0"/>
                                              <w:marBottom w:val="0"/>
                                              <w:divBdr>
                                                <w:top w:val="none" w:sz="0" w:space="0" w:color="auto"/>
                                                <w:left w:val="none" w:sz="0" w:space="0" w:color="auto"/>
                                                <w:bottom w:val="none" w:sz="0" w:space="0" w:color="auto"/>
                                                <w:right w:val="none" w:sz="0" w:space="0" w:color="auto"/>
                                              </w:divBdr>
                                              <w:divsChild>
                                                <w:div w:id="93651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515531058">
                                                      <w:marLeft w:val="0"/>
                                                      <w:marRight w:val="0"/>
                                                      <w:marTop w:val="0"/>
                                                      <w:marBottom w:val="0"/>
                                                      <w:divBdr>
                                                        <w:top w:val="none" w:sz="0" w:space="0" w:color="auto"/>
                                                        <w:left w:val="none" w:sz="0" w:space="0" w:color="auto"/>
                                                        <w:bottom w:val="none" w:sz="0" w:space="0" w:color="auto"/>
                                                        <w:right w:val="none" w:sz="0" w:space="0" w:color="auto"/>
                                                      </w:divBdr>
                                                      <w:divsChild>
                                                        <w:div w:id="1550147873">
                                                          <w:marLeft w:val="0"/>
                                                          <w:marRight w:val="0"/>
                                                          <w:marTop w:val="0"/>
                                                          <w:marBottom w:val="0"/>
                                                          <w:divBdr>
                                                            <w:top w:val="none" w:sz="0" w:space="0" w:color="auto"/>
                                                            <w:left w:val="none" w:sz="0" w:space="0" w:color="auto"/>
                                                            <w:bottom w:val="none" w:sz="0" w:space="0" w:color="auto"/>
                                                            <w:right w:val="none" w:sz="0" w:space="0" w:color="auto"/>
                                                          </w:divBdr>
                                                          <w:divsChild>
                                                            <w:div w:id="376857392">
                                                              <w:marLeft w:val="0"/>
                                                              <w:marRight w:val="0"/>
                                                              <w:marTop w:val="0"/>
                                                              <w:marBottom w:val="0"/>
                                                              <w:divBdr>
                                                                <w:top w:val="none" w:sz="0" w:space="0" w:color="auto"/>
                                                                <w:left w:val="none" w:sz="0" w:space="0" w:color="auto"/>
                                                                <w:bottom w:val="none" w:sz="0" w:space="0" w:color="auto"/>
                                                                <w:right w:val="none" w:sz="0" w:space="0" w:color="auto"/>
                                                              </w:divBdr>
                                                              <w:divsChild>
                                                                <w:div w:id="479735258">
                                                                  <w:marLeft w:val="0"/>
                                                                  <w:marRight w:val="0"/>
                                                                  <w:marTop w:val="0"/>
                                                                  <w:marBottom w:val="0"/>
                                                                  <w:divBdr>
                                                                    <w:top w:val="none" w:sz="0" w:space="0" w:color="auto"/>
                                                                    <w:left w:val="none" w:sz="0" w:space="0" w:color="auto"/>
                                                                    <w:bottom w:val="none" w:sz="0" w:space="0" w:color="auto"/>
                                                                    <w:right w:val="none" w:sz="0" w:space="0" w:color="auto"/>
                                                                  </w:divBdr>
                                                                  <w:divsChild>
                                                                    <w:div w:id="1549877593">
                                                                      <w:marLeft w:val="0"/>
                                                                      <w:marRight w:val="0"/>
                                                                      <w:marTop w:val="0"/>
                                                                      <w:marBottom w:val="0"/>
                                                                      <w:divBdr>
                                                                        <w:top w:val="none" w:sz="0" w:space="0" w:color="auto"/>
                                                                        <w:left w:val="none" w:sz="0" w:space="0" w:color="auto"/>
                                                                        <w:bottom w:val="none" w:sz="0" w:space="0" w:color="auto"/>
                                                                        <w:right w:val="none" w:sz="0" w:space="0" w:color="auto"/>
                                                                      </w:divBdr>
                                                                      <w:divsChild>
                                                                        <w:div w:id="1443647091">
                                                                          <w:marLeft w:val="0"/>
                                                                          <w:marRight w:val="0"/>
                                                                          <w:marTop w:val="0"/>
                                                                          <w:marBottom w:val="0"/>
                                                                          <w:divBdr>
                                                                            <w:top w:val="none" w:sz="0" w:space="0" w:color="auto"/>
                                                                            <w:left w:val="none" w:sz="0" w:space="0" w:color="auto"/>
                                                                            <w:bottom w:val="none" w:sz="0" w:space="0" w:color="auto"/>
                                                                            <w:right w:val="none" w:sz="0" w:space="0" w:color="auto"/>
                                                                          </w:divBdr>
                                                                          <w:divsChild>
                                                                            <w:div w:id="2059624230">
                                                                              <w:marLeft w:val="0"/>
                                                                              <w:marRight w:val="0"/>
                                                                              <w:marTop w:val="0"/>
                                                                              <w:marBottom w:val="0"/>
                                                                              <w:divBdr>
                                                                                <w:top w:val="none" w:sz="0" w:space="0" w:color="auto"/>
                                                                                <w:left w:val="none" w:sz="0" w:space="0" w:color="auto"/>
                                                                                <w:bottom w:val="none" w:sz="0" w:space="0" w:color="auto"/>
                                                                                <w:right w:val="none" w:sz="0" w:space="0" w:color="auto"/>
                                                                              </w:divBdr>
                                                                              <w:divsChild>
                                                                                <w:div w:id="2040736327">
                                                                                  <w:marLeft w:val="0"/>
                                                                                  <w:marRight w:val="0"/>
                                                                                  <w:marTop w:val="0"/>
                                                                                  <w:marBottom w:val="0"/>
                                                                                  <w:divBdr>
                                                                                    <w:top w:val="none" w:sz="0" w:space="0" w:color="auto"/>
                                                                                    <w:left w:val="none" w:sz="0" w:space="0" w:color="auto"/>
                                                                                    <w:bottom w:val="none" w:sz="0" w:space="0" w:color="auto"/>
                                                                                    <w:right w:val="none" w:sz="0" w:space="0" w:color="auto"/>
                                                                                  </w:divBdr>
                                                                                  <w:divsChild>
                                                                                    <w:div w:id="581913775">
                                                                                      <w:marLeft w:val="0"/>
                                                                                      <w:marRight w:val="0"/>
                                                                                      <w:marTop w:val="0"/>
                                                                                      <w:marBottom w:val="0"/>
                                                                                      <w:divBdr>
                                                                                        <w:top w:val="none" w:sz="0" w:space="0" w:color="auto"/>
                                                                                        <w:left w:val="none" w:sz="0" w:space="0" w:color="auto"/>
                                                                                        <w:bottom w:val="none" w:sz="0" w:space="0" w:color="auto"/>
                                                                                        <w:right w:val="none" w:sz="0" w:space="0" w:color="auto"/>
                                                                                      </w:divBdr>
                                                                                      <w:divsChild>
                                                                                        <w:div w:id="1757362778">
                                                                                          <w:marLeft w:val="0"/>
                                                                                          <w:marRight w:val="60"/>
                                                                                          <w:marTop w:val="0"/>
                                                                                          <w:marBottom w:val="0"/>
                                                                                          <w:divBdr>
                                                                                            <w:top w:val="none" w:sz="0" w:space="0" w:color="auto"/>
                                                                                            <w:left w:val="none" w:sz="0" w:space="0" w:color="auto"/>
                                                                                            <w:bottom w:val="none" w:sz="0" w:space="0" w:color="auto"/>
                                                                                            <w:right w:val="none" w:sz="0" w:space="0" w:color="auto"/>
                                                                                          </w:divBdr>
                                                                                          <w:divsChild>
                                                                                            <w:div w:id="977808350">
                                                                                              <w:marLeft w:val="0"/>
                                                                                              <w:marRight w:val="120"/>
                                                                                              <w:marTop w:val="0"/>
                                                                                              <w:marBottom w:val="150"/>
                                                                                              <w:divBdr>
                                                                                                <w:top w:val="single" w:sz="2" w:space="0" w:color="EFEFEF"/>
                                                                                                <w:left w:val="single" w:sz="6" w:space="0" w:color="EFEFEF"/>
                                                                                                <w:bottom w:val="single" w:sz="6" w:space="0" w:color="E2E2E2"/>
                                                                                                <w:right w:val="single" w:sz="6" w:space="0" w:color="EFEFEF"/>
                                                                                              </w:divBdr>
                                                                                              <w:divsChild>
                                                                                                <w:div w:id="1488785807">
                                                                                                  <w:marLeft w:val="0"/>
                                                                                                  <w:marRight w:val="0"/>
                                                                                                  <w:marTop w:val="0"/>
                                                                                                  <w:marBottom w:val="0"/>
                                                                                                  <w:divBdr>
                                                                                                    <w:top w:val="none" w:sz="0" w:space="0" w:color="auto"/>
                                                                                                    <w:left w:val="none" w:sz="0" w:space="0" w:color="auto"/>
                                                                                                    <w:bottom w:val="none" w:sz="0" w:space="0" w:color="auto"/>
                                                                                                    <w:right w:val="none" w:sz="0" w:space="0" w:color="auto"/>
                                                                                                  </w:divBdr>
                                                                                                  <w:divsChild>
                                                                                                    <w:div w:id="380251165">
                                                                                                      <w:marLeft w:val="0"/>
                                                                                                      <w:marRight w:val="0"/>
                                                                                                      <w:marTop w:val="0"/>
                                                                                                      <w:marBottom w:val="0"/>
                                                                                                      <w:divBdr>
                                                                                                        <w:top w:val="none" w:sz="0" w:space="0" w:color="auto"/>
                                                                                                        <w:left w:val="none" w:sz="0" w:space="0" w:color="auto"/>
                                                                                                        <w:bottom w:val="none" w:sz="0" w:space="0" w:color="auto"/>
                                                                                                        <w:right w:val="none" w:sz="0" w:space="0" w:color="auto"/>
                                                                                                      </w:divBdr>
                                                                                                      <w:divsChild>
                                                                                                        <w:div w:id="628127996">
                                                                                                          <w:marLeft w:val="0"/>
                                                                                                          <w:marRight w:val="0"/>
                                                                                                          <w:marTop w:val="0"/>
                                                                                                          <w:marBottom w:val="0"/>
                                                                                                          <w:divBdr>
                                                                                                            <w:top w:val="none" w:sz="0" w:space="0" w:color="auto"/>
                                                                                                            <w:left w:val="none" w:sz="0" w:space="0" w:color="auto"/>
                                                                                                            <w:bottom w:val="none" w:sz="0" w:space="0" w:color="auto"/>
                                                                                                            <w:right w:val="none" w:sz="0" w:space="0" w:color="auto"/>
                                                                                                          </w:divBdr>
                                                                                                          <w:divsChild>
                                                                                                            <w:div w:id="1398895425">
                                                                                                              <w:marLeft w:val="0"/>
                                                                                                              <w:marRight w:val="0"/>
                                                                                                              <w:marTop w:val="0"/>
                                                                                                              <w:marBottom w:val="0"/>
                                                                                                              <w:divBdr>
                                                                                                                <w:top w:val="none" w:sz="0" w:space="0" w:color="auto"/>
                                                                                                                <w:left w:val="none" w:sz="0" w:space="0" w:color="auto"/>
                                                                                                                <w:bottom w:val="none" w:sz="0" w:space="0" w:color="auto"/>
                                                                                                                <w:right w:val="none" w:sz="0" w:space="0" w:color="auto"/>
                                                                                                              </w:divBdr>
                                                                                                              <w:divsChild>
                                                                                                                <w:div w:id="391924937">
                                                                                                                  <w:marLeft w:val="0"/>
                                                                                                                  <w:marRight w:val="0"/>
                                                                                                                  <w:marTop w:val="0"/>
                                                                                                                  <w:marBottom w:val="0"/>
                                                                                                                  <w:divBdr>
                                                                                                                    <w:top w:val="none" w:sz="0" w:space="4" w:color="auto"/>
                                                                                                                    <w:left w:val="none" w:sz="0" w:space="0" w:color="auto"/>
                                                                                                                    <w:bottom w:val="none" w:sz="0" w:space="4" w:color="auto"/>
                                                                                                                    <w:right w:val="none" w:sz="0" w:space="0" w:color="auto"/>
                                                                                                                  </w:divBdr>
                                                                                                                  <w:divsChild>
                                                                                                                    <w:div w:id="2036036727">
                                                                                                                      <w:marLeft w:val="0"/>
                                                                                                                      <w:marRight w:val="0"/>
                                                                                                                      <w:marTop w:val="0"/>
                                                                                                                      <w:marBottom w:val="0"/>
                                                                                                                      <w:divBdr>
                                                                                                                        <w:top w:val="none" w:sz="0" w:space="0" w:color="auto"/>
                                                                                                                        <w:left w:val="none" w:sz="0" w:space="0" w:color="auto"/>
                                                                                                                        <w:bottom w:val="none" w:sz="0" w:space="0" w:color="auto"/>
                                                                                                                        <w:right w:val="none" w:sz="0" w:space="0" w:color="auto"/>
                                                                                                                      </w:divBdr>
                                                                                                                      <w:divsChild>
                                                                                                                        <w:div w:id="1776092193">
                                                                                                                          <w:marLeft w:val="225"/>
                                                                                                                          <w:marRight w:val="225"/>
                                                                                                                          <w:marTop w:val="75"/>
                                                                                                                          <w:marBottom w:val="75"/>
                                                                                                                          <w:divBdr>
                                                                                                                            <w:top w:val="none" w:sz="0" w:space="0" w:color="auto"/>
                                                                                                                            <w:left w:val="none" w:sz="0" w:space="0" w:color="auto"/>
                                                                                                                            <w:bottom w:val="none" w:sz="0" w:space="0" w:color="auto"/>
                                                                                                                            <w:right w:val="none" w:sz="0" w:space="0" w:color="auto"/>
                                                                                                                          </w:divBdr>
                                                                                                                          <w:divsChild>
                                                                                                                            <w:div w:id="653295174">
                                                                                                                              <w:marLeft w:val="0"/>
                                                                                                                              <w:marRight w:val="0"/>
                                                                                                                              <w:marTop w:val="0"/>
                                                                                                                              <w:marBottom w:val="0"/>
                                                                                                                              <w:divBdr>
                                                                                                                                <w:top w:val="single" w:sz="6" w:space="0" w:color="auto"/>
                                                                                                                                <w:left w:val="single" w:sz="6" w:space="0" w:color="auto"/>
                                                                                                                                <w:bottom w:val="single" w:sz="6" w:space="0" w:color="auto"/>
                                                                                                                                <w:right w:val="single" w:sz="6" w:space="0" w:color="auto"/>
                                                                                                                              </w:divBdr>
                                                                                                                              <w:divsChild>
                                                                                                                                <w:div w:id="605428772">
                                                                                                                                  <w:marLeft w:val="0"/>
                                                                                                                                  <w:marRight w:val="0"/>
                                                                                                                                  <w:marTop w:val="0"/>
                                                                                                                                  <w:marBottom w:val="0"/>
                                                                                                                                  <w:divBdr>
                                                                                                                                    <w:top w:val="none" w:sz="0" w:space="0" w:color="auto"/>
                                                                                                                                    <w:left w:val="none" w:sz="0" w:space="0" w:color="auto"/>
                                                                                                                                    <w:bottom w:val="none" w:sz="0" w:space="0" w:color="auto"/>
                                                                                                                                    <w:right w:val="none" w:sz="0" w:space="0" w:color="auto"/>
                                                                                                                                  </w:divBdr>
                                                                                                                                  <w:divsChild>
                                                                                                                                    <w:div w:id="49811466">
                                                                                                                                      <w:marLeft w:val="0"/>
                                                                                                                                      <w:marRight w:val="0"/>
                                                                                                                                      <w:marTop w:val="0"/>
                                                                                                                                      <w:marBottom w:val="0"/>
                                                                                                                                      <w:divBdr>
                                                                                                                                        <w:top w:val="none" w:sz="0" w:space="0" w:color="auto"/>
                                                                                                                                        <w:left w:val="none" w:sz="0" w:space="0" w:color="auto"/>
                                                                                                                                        <w:bottom w:val="none" w:sz="0" w:space="0" w:color="auto"/>
                                                                                                                                        <w:right w:val="none" w:sz="0" w:space="0" w:color="auto"/>
                                                                                                                                      </w:divBdr>
                                                                                                                                    </w:div>
                                                                                                                                    <w:div w:id="239368181">
                                                                                                                                      <w:marLeft w:val="0"/>
                                                                                                                                      <w:marRight w:val="0"/>
                                                                                                                                      <w:marTop w:val="0"/>
                                                                                                                                      <w:marBottom w:val="0"/>
                                                                                                                                      <w:divBdr>
                                                                                                                                        <w:top w:val="none" w:sz="0" w:space="0" w:color="auto"/>
                                                                                                                                        <w:left w:val="none" w:sz="0" w:space="0" w:color="auto"/>
                                                                                                                                        <w:bottom w:val="none" w:sz="0" w:space="0" w:color="auto"/>
                                                                                                                                        <w:right w:val="none" w:sz="0" w:space="0" w:color="auto"/>
                                                                                                                                      </w:divBdr>
                                                                                                                                    </w:div>
                                                                                                                                    <w:div w:id="294145608">
                                                                                                                                      <w:marLeft w:val="0"/>
                                                                                                                                      <w:marRight w:val="0"/>
                                                                                                                                      <w:marTop w:val="0"/>
                                                                                                                                      <w:marBottom w:val="0"/>
                                                                                                                                      <w:divBdr>
                                                                                                                                        <w:top w:val="none" w:sz="0" w:space="0" w:color="auto"/>
                                                                                                                                        <w:left w:val="none" w:sz="0" w:space="0" w:color="auto"/>
                                                                                                                                        <w:bottom w:val="none" w:sz="0" w:space="0" w:color="auto"/>
                                                                                                                                        <w:right w:val="none" w:sz="0" w:space="0" w:color="auto"/>
                                                                                                                                      </w:divBdr>
                                                                                                                                    </w:div>
                                                                                                                                    <w:div w:id="372731396">
                                                                                                                                      <w:marLeft w:val="0"/>
                                                                                                                                      <w:marRight w:val="0"/>
                                                                                                                                      <w:marTop w:val="0"/>
                                                                                                                                      <w:marBottom w:val="0"/>
                                                                                                                                      <w:divBdr>
                                                                                                                                        <w:top w:val="none" w:sz="0" w:space="0" w:color="auto"/>
                                                                                                                                        <w:left w:val="none" w:sz="0" w:space="0" w:color="auto"/>
                                                                                                                                        <w:bottom w:val="none" w:sz="0" w:space="0" w:color="auto"/>
                                                                                                                                        <w:right w:val="none" w:sz="0" w:space="0" w:color="auto"/>
                                                                                                                                      </w:divBdr>
                                                                                                                                    </w:div>
                                                                                                                                    <w:div w:id="380600108">
                                                                                                                                      <w:marLeft w:val="0"/>
                                                                                                                                      <w:marRight w:val="0"/>
                                                                                                                                      <w:marTop w:val="0"/>
                                                                                                                                      <w:marBottom w:val="0"/>
                                                                                                                                      <w:divBdr>
                                                                                                                                        <w:top w:val="none" w:sz="0" w:space="0" w:color="auto"/>
                                                                                                                                        <w:left w:val="none" w:sz="0" w:space="0" w:color="auto"/>
                                                                                                                                        <w:bottom w:val="none" w:sz="0" w:space="0" w:color="auto"/>
                                                                                                                                        <w:right w:val="none" w:sz="0" w:space="0" w:color="auto"/>
                                                                                                                                      </w:divBdr>
                                                                                                                                    </w:div>
                                                                                                                                    <w:div w:id="424767588">
                                                                                                                                      <w:marLeft w:val="0"/>
                                                                                                                                      <w:marRight w:val="0"/>
                                                                                                                                      <w:marTop w:val="0"/>
                                                                                                                                      <w:marBottom w:val="0"/>
                                                                                                                                      <w:divBdr>
                                                                                                                                        <w:top w:val="none" w:sz="0" w:space="0" w:color="auto"/>
                                                                                                                                        <w:left w:val="none" w:sz="0" w:space="0" w:color="auto"/>
                                                                                                                                        <w:bottom w:val="none" w:sz="0" w:space="0" w:color="auto"/>
                                                                                                                                        <w:right w:val="none" w:sz="0" w:space="0" w:color="auto"/>
                                                                                                                                      </w:divBdr>
                                                                                                                                    </w:div>
                                                                                                                                    <w:div w:id="550655408">
                                                                                                                                      <w:marLeft w:val="0"/>
                                                                                                                                      <w:marRight w:val="0"/>
                                                                                                                                      <w:marTop w:val="0"/>
                                                                                                                                      <w:marBottom w:val="0"/>
                                                                                                                                      <w:divBdr>
                                                                                                                                        <w:top w:val="none" w:sz="0" w:space="0" w:color="auto"/>
                                                                                                                                        <w:left w:val="none" w:sz="0" w:space="0" w:color="auto"/>
                                                                                                                                        <w:bottom w:val="none" w:sz="0" w:space="0" w:color="auto"/>
                                                                                                                                        <w:right w:val="none" w:sz="0" w:space="0" w:color="auto"/>
                                                                                                                                      </w:divBdr>
                                                                                                                                    </w:div>
                                                                                                                                    <w:div w:id="596792467">
                                                                                                                                      <w:marLeft w:val="0"/>
                                                                                                                                      <w:marRight w:val="0"/>
                                                                                                                                      <w:marTop w:val="0"/>
                                                                                                                                      <w:marBottom w:val="0"/>
                                                                                                                                      <w:divBdr>
                                                                                                                                        <w:top w:val="none" w:sz="0" w:space="0" w:color="auto"/>
                                                                                                                                        <w:left w:val="none" w:sz="0" w:space="0" w:color="auto"/>
                                                                                                                                        <w:bottom w:val="none" w:sz="0" w:space="0" w:color="auto"/>
                                                                                                                                        <w:right w:val="none" w:sz="0" w:space="0" w:color="auto"/>
                                                                                                                                      </w:divBdr>
                                                                                                                                    </w:div>
                                                                                                                                    <w:div w:id="723258376">
                                                                                                                                      <w:marLeft w:val="0"/>
                                                                                                                                      <w:marRight w:val="0"/>
                                                                                                                                      <w:marTop w:val="0"/>
                                                                                                                                      <w:marBottom w:val="0"/>
                                                                                                                                      <w:divBdr>
                                                                                                                                        <w:top w:val="none" w:sz="0" w:space="0" w:color="auto"/>
                                                                                                                                        <w:left w:val="none" w:sz="0" w:space="0" w:color="auto"/>
                                                                                                                                        <w:bottom w:val="none" w:sz="0" w:space="0" w:color="auto"/>
                                                                                                                                        <w:right w:val="none" w:sz="0" w:space="0" w:color="auto"/>
                                                                                                                                      </w:divBdr>
                                                                                                                                    </w:div>
                                                                                                                                    <w:div w:id="834690058">
                                                                                                                                      <w:marLeft w:val="0"/>
                                                                                                                                      <w:marRight w:val="0"/>
                                                                                                                                      <w:marTop w:val="0"/>
                                                                                                                                      <w:marBottom w:val="0"/>
                                                                                                                                      <w:divBdr>
                                                                                                                                        <w:top w:val="none" w:sz="0" w:space="0" w:color="auto"/>
                                                                                                                                        <w:left w:val="none" w:sz="0" w:space="0" w:color="auto"/>
                                                                                                                                        <w:bottom w:val="none" w:sz="0" w:space="0" w:color="auto"/>
                                                                                                                                        <w:right w:val="none" w:sz="0" w:space="0" w:color="auto"/>
                                                                                                                                      </w:divBdr>
                                                                                                                                    </w:div>
                                                                                                                                    <w:div w:id="907038191">
                                                                                                                                      <w:marLeft w:val="0"/>
                                                                                                                                      <w:marRight w:val="0"/>
                                                                                                                                      <w:marTop w:val="0"/>
                                                                                                                                      <w:marBottom w:val="0"/>
                                                                                                                                      <w:divBdr>
                                                                                                                                        <w:top w:val="none" w:sz="0" w:space="0" w:color="auto"/>
                                                                                                                                        <w:left w:val="none" w:sz="0" w:space="0" w:color="auto"/>
                                                                                                                                        <w:bottom w:val="none" w:sz="0" w:space="0" w:color="auto"/>
                                                                                                                                        <w:right w:val="none" w:sz="0" w:space="0" w:color="auto"/>
                                                                                                                                      </w:divBdr>
                                                                                                                                    </w:div>
                                                                                                                                    <w:div w:id="1033775513">
                                                                                                                                      <w:marLeft w:val="0"/>
                                                                                                                                      <w:marRight w:val="0"/>
                                                                                                                                      <w:marTop w:val="0"/>
                                                                                                                                      <w:marBottom w:val="0"/>
                                                                                                                                      <w:divBdr>
                                                                                                                                        <w:top w:val="none" w:sz="0" w:space="0" w:color="auto"/>
                                                                                                                                        <w:left w:val="none" w:sz="0" w:space="0" w:color="auto"/>
                                                                                                                                        <w:bottom w:val="none" w:sz="0" w:space="0" w:color="auto"/>
                                                                                                                                        <w:right w:val="none" w:sz="0" w:space="0" w:color="auto"/>
                                                                                                                                      </w:divBdr>
                                                                                                                                    </w:div>
                                                                                                                                    <w:div w:id="1084763395">
                                                                                                                                      <w:marLeft w:val="0"/>
                                                                                                                                      <w:marRight w:val="0"/>
                                                                                                                                      <w:marTop w:val="0"/>
                                                                                                                                      <w:marBottom w:val="0"/>
                                                                                                                                      <w:divBdr>
                                                                                                                                        <w:top w:val="none" w:sz="0" w:space="0" w:color="auto"/>
                                                                                                                                        <w:left w:val="none" w:sz="0" w:space="0" w:color="auto"/>
                                                                                                                                        <w:bottom w:val="none" w:sz="0" w:space="0" w:color="auto"/>
                                                                                                                                        <w:right w:val="none" w:sz="0" w:space="0" w:color="auto"/>
                                                                                                                                      </w:divBdr>
                                                                                                                                    </w:div>
                                                                                                                                    <w:div w:id="1290817695">
                                                                                                                                      <w:marLeft w:val="0"/>
                                                                                                                                      <w:marRight w:val="0"/>
                                                                                                                                      <w:marTop w:val="0"/>
                                                                                                                                      <w:marBottom w:val="0"/>
                                                                                                                                      <w:divBdr>
                                                                                                                                        <w:top w:val="none" w:sz="0" w:space="0" w:color="auto"/>
                                                                                                                                        <w:left w:val="none" w:sz="0" w:space="0" w:color="auto"/>
                                                                                                                                        <w:bottom w:val="none" w:sz="0" w:space="0" w:color="auto"/>
                                                                                                                                        <w:right w:val="none" w:sz="0" w:space="0" w:color="auto"/>
                                                                                                                                      </w:divBdr>
                                                                                                                                    </w:div>
                                                                                                                                    <w:div w:id="1365054978">
                                                                                                                                      <w:marLeft w:val="0"/>
                                                                                                                                      <w:marRight w:val="0"/>
                                                                                                                                      <w:marTop w:val="0"/>
                                                                                                                                      <w:marBottom w:val="0"/>
                                                                                                                                      <w:divBdr>
                                                                                                                                        <w:top w:val="none" w:sz="0" w:space="0" w:color="auto"/>
                                                                                                                                        <w:left w:val="none" w:sz="0" w:space="0" w:color="auto"/>
                                                                                                                                        <w:bottom w:val="none" w:sz="0" w:space="0" w:color="auto"/>
                                                                                                                                        <w:right w:val="none" w:sz="0" w:space="0" w:color="auto"/>
                                                                                                                                      </w:divBdr>
                                                                                                                                    </w:div>
                                                                                                                                    <w:div w:id="1382634248">
                                                                                                                                      <w:marLeft w:val="0"/>
                                                                                                                                      <w:marRight w:val="0"/>
                                                                                                                                      <w:marTop w:val="0"/>
                                                                                                                                      <w:marBottom w:val="0"/>
                                                                                                                                      <w:divBdr>
                                                                                                                                        <w:top w:val="none" w:sz="0" w:space="0" w:color="auto"/>
                                                                                                                                        <w:left w:val="none" w:sz="0" w:space="0" w:color="auto"/>
                                                                                                                                        <w:bottom w:val="none" w:sz="0" w:space="0" w:color="auto"/>
                                                                                                                                        <w:right w:val="none" w:sz="0" w:space="0" w:color="auto"/>
                                                                                                                                      </w:divBdr>
                                                                                                                                    </w:div>
                                                                                                                                    <w:div w:id="1600487097">
                                                                                                                                      <w:marLeft w:val="0"/>
                                                                                                                                      <w:marRight w:val="0"/>
                                                                                                                                      <w:marTop w:val="0"/>
                                                                                                                                      <w:marBottom w:val="0"/>
                                                                                                                                      <w:divBdr>
                                                                                                                                        <w:top w:val="none" w:sz="0" w:space="0" w:color="auto"/>
                                                                                                                                        <w:left w:val="none" w:sz="0" w:space="0" w:color="auto"/>
                                                                                                                                        <w:bottom w:val="none" w:sz="0" w:space="0" w:color="auto"/>
                                                                                                                                        <w:right w:val="none" w:sz="0" w:space="0" w:color="auto"/>
                                                                                                                                      </w:divBdr>
                                                                                                                                    </w:div>
                                                                                                                                    <w:div w:id="1682856719">
                                                                                                                                      <w:marLeft w:val="0"/>
                                                                                                                                      <w:marRight w:val="0"/>
                                                                                                                                      <w:marTop w:val="0"/>
                                                                                                                                      <w:marBottom w:val="0"/>
                                                                                                                                      <w:divBdr>
                                                                                                                                        <w:top w:val="none" w:sz="0" w:space="0" w:color="auto"/>
                                                                                                                                        <w:left w:val="none" w:sz="0" w:space="0" w:color="auto"/>
                                                                                                                                        <w:bottom w:val="none" w:sz="0" w:space="0" w:color="auto"/>
                                                                                                                                        <w:right w:val="none" w:sz="0" w:space="0" w:color="auto"/>
                                                                                                                                      </w:divBdr>
                                                                                                                                    </w:div>
                                                                                                                                    <w:div w:id="1777287016">
                                                                                                                                      <w:marLeft w:val="0"/>
                                                                                                                                      <w:marRight w:val="0"/>
                                                                                                                                      <w:marTop w:val="0"/>
                                                                                                                                      <w:marBottom w:val="0"/>
                                                                                                                                      <w:divBdr>
                                                                                                                                        <w:top w:val="none" w:sz="0" w:space="0" w:color="auto"/>
                                                                                                                                        <w:left w:val="none" w:sz="0" w:space="0" w:color="auto"/>
                                                                                                                                        <w:bottom w:val="none" w:sz="0" w:space="0" w:color="auto"/>
                                                                                                                                        <w:right w:val="none" w:sz="0" w:space="0" w:color="auto"/>
                                                                                                                                      </w:divBdr>
                                                                                                                                    </w:div>
                                                                                                                                    <w:div w:id="1778132819">
                                                                                                                                      <w:marLeft w:val="0"/>
                                                                                                                                      <w:marRight w:val="0"/>
                                                                                                                                      <w:marTop w:val="0"/>
                                                                                                                                      <w:marBottom w:val="0"/>
                                                                                                                                      <w:divBdr>
                                                                                                                                        <w:top w:val="none" w:sz="0" w:space="0" w:color="auto"/>
                                                                                                                                        <w:left w:val="none" w:sz="0" w:space="0" w:color="auto"/>
                                                                                                                                        <w:bottom w:val="none" w:sz="0" w:space="0" w:color="auto"/>
                                                                                                                                        <w:right w:val="none" w:sz="0" w:space="0" w:color="auto"/>
                                                                                                                                      </w:divBdr>
                                                                                                                                    </w:div>
                                                                                                                                    <w:div w:id="1824155133">
                                                                                                                                      <w:marLeft w:val="0"/>
                                                                                                                                      <w:marRight w:val="0"/>
                                                                                                                                      <w:marTop w:val="0"/>
                                                                                                                                      <w:marBottom w:val="0"/>
                                                                                                                                      <w:divBdr>
                                                                                                                                        <w:top w:val="none" w:sz="0" w:space="0" w:color="auto"/>
                                                                                                                                        <w:left w:val="none" w:sz="0" w:space="0" w:color="auto"/>
                                                                                                                                        <w:bottom w:val="none" w:sz="0" w:space="0" w:color="auto"/>
                                                                                                                                        <w:right w:val="none" w:sz="0" w:space="0" w:color="auto"/>
                                                                                                                                      </w:divBdr>
                                                                                                                                    </w:div>
                                                                                                                                    <w:div w:id="1826164857">
                                                                                                                                      <w:marLeft w:val="0"/>
                                                                                                                                      <w:marRight w:val="0"/>
                                                                                                                                      <w:marTop w:val="0"/>
                                                                                                                                      <w:marBottom w:val="0"/>
                                                                                                                                      <w:divBdr>
                                                                                                                                        <w:top w:val="none" w:sz="0" w:space="0" w:color="auto"/>
                                                                                                                                        <w:left w:val="none" w:sz="0" w:space="0" w:color="auto"/>
                                                                                                                                        <w:bottom w:val="none" w:sz="0" w:space="0" w:color="auto"/>
                                                                                                                                        <w:right w:val="none" w:sz="0" w:space="0" w:color="auto"/>
                                                                                                                                      </w:divBdr>
                                                                                                                                    </w:div>
                                                                                                                                    <w:div w:id="1882089932">
                                                                                                                                      <w:marLeft w:val="0"/>
                                                                                                                                      <w:marRight w:val="0"/>
                                                                                                                                      <w:marTop w:val="0"/>
                                                                                                                                      <w:marBottom w:val="0"/>
                                                                                                                                      <w:divBdr>
                                                                                                                                        <w:top w:val="none" w:sz="0" w:space="0" w:color="auto"/>
                                                                                                                                        <w:left w:val="none" w:sz="0" w:space="0" w:color="auto"/>
                                                                                                                                        <w:bottom w:val="none" w:sz="0" w:space="0" w:color="auto"/>
                                                                                                                                        <w:right w:val="none" w:sz="0" w:space="0" w:color="auto"/>
                                                                                                                                      </w:divBdr>
                                                                                                                                    </w:div>
                                                                                                                                    <w:div w:id="1957984806">
                                                                                                                                      <w:marLeft w:val="0"/>
                                                                                                                                      <w:marRight w:val="0"/>
                                                                                                                                      <w:marTop w:val="0"/>
                                                                                                                                      <w:marBottom w:val="0"/>
                                                                                                                                      <w:divBdr>
                                                                                                                                        <w:top w:val="none" w:sz="0" w:space="0" w:color="auto"/>
                                                                                                                                        <w:left w:val="none" w:sz="0" w:space="0" w:color="auto"/>
                                                                                                                                        <w:bottom w:val="none" w:sz="0" w:space="0" w:color="auto"/>
                                                                                                                                        <w:right w:val="none" w:sz="0" w:space="0" w:color="auto"/>
                                                                                                                                      </w:divBdr>
                                                                                                                                    </w:div>
                                                                                                                                    <w:div w:id="2043048163">
                                                                                                                                      <w:marLeft w:val="0"/>
                                                                                                                                      <w:marRight w:val="0"/>
                                                                                                                                      <w:marTop w:val="0"/>
                                                                                                                                      <w:marBottom w:val="0"/>
                                                                                                                                      <w:divBdr>
                                                                                                                                        <w:top w:val="none" w:sz="0" w:space="0" w:color="auto"/>
                                                                                                                                        <w:left w:val="none" w:sz="0" w:space="0" w:color="auto"/>
                                                                                                                                        <w:bottom w:val="none" w:sz="0" w:space="0" w:color="auto"/>
                                                                                                                                        <w:right w:val="none" w:sz="0" w:space="0" w:color="auto"/>
                                                                                                                                      </w:divBdr>
                                                                                                                                    </w:div>
                                                                                                                                    <w:div w:id="20921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005597">
      <w:bodyDiv w:val="1"/>
      <w:marLeft w:val="0"/>
      <w:marRight w:val="0"/>
      <w:marTop w:val="0"/>
      <w:marBottom w:val="0"/>
      <w:divBdr>
        <w:top w:val="none" w:sz="0" w:space="0" w:color="auto"/>
        <w:left w:val="none" w:sz="0" w:space="0" w:color="auto"/>
        <w:bottom w:val="none" w:sz="0" w:space="0" w:color="auto"/>
        <w:right w:val="none" w:sz="0" w:space="0" w:color="auto"/>
      </w:divBdr>
    </w:div>
    <w:div w:id="2111393199">
      <w:bodyDiv w:val="1"/>
      <w:marLeft w:val="0"/>
      <w:marRight w:val="0"/>
      <w:marTop w:val="0"/>
      <w:marBottom w:val="0"/>
      <w:divBdr>
        <w:top w:val="none" w:sz="0" w:space="0" w:color="auto"/>
        <w:left w:val="none" w:sz="0" w:space="0" w:color="auto"/>
        <w:bottom w:val="none" w:sz="0" w:space="0" w:color="auto"/>
        <w:right w:val="none" w:sz="0" w:space="0" w:color="auto"/>
      </w:divBdr>
    </w:div>
    <w:div w:id="214323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oraloge@thedtic.gov.za" TargetMode="External"/><Relationship Id="rId13" Type="http://schemas.openxmlformats.org/officeDocument/2006/relationships/hyperlink" Target="mailto:SMashatola@thedtic.gov.za" TargetMode="External"/><Relationship Id="rId18" Type="http://schemas.openxmlformats.org/officeDocument/2006/relationships/hyperlink" Target="mailto:HNkiwane@thedtic.gov.za" TargetMode="External"/><Relationship Id="rId3" Type="http://schemas.openxmlformats.org/officeDocument/2006/relationships/styles" Target="styles.xml"/><Relationship Id="rId21" Type="http://schemas.openxmlformats.org/officeDocument/2006/relationships/hyperlink" Target="mailto:MSebatana@thedtic.gov.za" TargetMode="External"/><Relationship Id="rId7" Type="http://schemas.openxmlformats.org/officeDocument/2006/relationships/endnotes" Target="endnotes.xml"/><Relationship Id="rId12" Type="http://schemas.openxmlformats.org/officeDocument/2006/relationships/hyperlink" Target="mailto:SLShongwe@thedtic.gov.za" TargetMode="External"/><Relationship Id="rId17" Type="http://schemas.openxmlformats.org/officeDocument/2006/relationships/hyperlink" Target="mailto:MMahosi@thedtic.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Bambo@thedtic.gov.za" TargetMode="External"/><Relationship Id="rId20" Type="http://schemas.openxmlformats.org/officeDocument/2006/relationships/hyperlink" Target="mailto:WRinquest@thedtic.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dela@thedtic.gov.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Mahosi@thedtic.gov.za" TargetMode="External"/><Relationship Id="rId23" Type="http://schemas.openxmlformats.org/officeDocument/2006/relationships/footer" Target="footer1.xml"/><Relationship Id="rId10" Type="http://schemas.openxmlformats.org/officeDocument/2006/relationships/hyperlink" Target="mailto:ZPNkosi@thedtic.gov.za" TargetMode="External"/><Relationship Id="rId19" Type="http://schemas.openxmlformats.org/officeDocument/2006/relationships/hyperlink" Target="mailto:SPule@thedtic.gov.za" TargetMode="External"/><Relationship Id="rId4" Type="http://schemas.openxmlformats.org/officeDocument/2006/relationships/settings" Target="settings.xml"/><Relationship Id="rId9" Type="http://schemas.openxmlformats.org/officeDocument/2006/relationships/hyperlink" Target="mailto:KModimokwane@thedtc.gov.za" TargetMode="External"/><Relationship Id="rId14" Type="http://schemas.openxmlformats.org/officeDocument/2006/relationships/hyperlink" Target="mailto:MRanphabana@thedtic.gov.z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BB85-52EA-4A96-A1C1-22198C20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dti</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Lekganyane</dc:creator>
  <cp:keywords/>
  <dc:description/>
  <cp:lastModifiedBy>Chanel De Bruyn</cp:lastModifiedBy>
  <cp:revision>2</cp:revision>
  <cp:lastPrinted>2025-03-05T08:47:00Z</cp:lastPrinted>
  <dcterms:created xsi:type="dcterms:W3CDTF">2025-07-31T21:16:00Z</dcterms:created>
  <dcterms:modified xsi:type="dcterms:W3CDTF">2025-07-31T21:16:00Z</dcterms:modified>
</cp:coreProperties>
</file>